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04B" w:rsidRPr="007E6686" w:rsidRDefault="00E149C6">
      <w:pPr>
        <w:spacing w:after="0" w:line="408" w:lineRule="auto"/>
        <w:ind w:left="120"/>
        <w:jc w:val="center"/>
        <w:rPr>
          <w:lang w:val="ru-RU"/>
        </w:rPr>
      </w:pPr>
      <w:bookmarkStart w:id="0" w:name="block-63159002"/>
      <w:r w:rsidRPr="007E668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B004B" w:rsidRPr="007E6686" w:rsidRDefault="00E149C6">
      <w:pPr>
        <w:spacing w:after="0" w:line="408" w:lineRule="auto"/>
        <w:ind w:left="120"/>
        <w:jc w:val="center"/>
        <w:rPr>
          <w:lang w:val="ru-RU"/>
        </w:rPr>
      </w:pPr>
      <w:bookmarkStart w:id="1" w:name="860646c2-889a-4569-8575-2a8bf8f7bf01"/>
      <w:r w:rsidRPr="007E6686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Республики Северная Осетия - Алания </w:t>
      </w:r>
      <w:bookmarkEnd w:id="1"/>
    </w:p>
    <w:p w:rsidR="00EB004B" w:rsidRPr="007E6686" w:rsidRDefault="00E149C6">
      <w:pPr>
        <w:spacing w:after="0" w:line="408" w:lineRule="auto"/>
        <w:ind w:left="120"/>
        <w:jc w:val="center"/>
        <w:rPr>
          <w:lang w:val="ru-RU"/>
        </w:rPr>
      </w:pPr>
      <w:bookmarkStart w:id="2" w:name="14fc4b3a-950c-4903-a83a-e28a6ceb6a1b"/>
      <w:r w:rsidRPr="007E6686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Пригородного муниципального района</w:t>
      </w:r>
      <w:bookmarkEnd w:id="2"/>
    </w:p>
    <w:p w:rsidR="00EB004B" w:rsidRPr="007E6686" w:rsidRDefault="00E149C6">
      <w:pPr>
        <w:spacing w:after="0" w:line="408" w:lineRule="auto"/>
        <w:ind w:left="120"/>
        <w:jc w:val="center"/>
        <w:rPr>
          <w:lang w:val="ru-RU"/>
        </w:rPr>
      </w:pPr>
      <w:r w:rsidRPr="007E6686">
        <w:rPr>
          <w:rFonts w:ascii="Times New Roman" w:hAnsi="Times New Roman"/>
          <w:b/>
          <w:color w:val="000000"/>
          <w:sz w:val="28"/>
          <w:lang w:val="ru-RU"/>
        </w:rPr>
        <w:t>МБОУ "СОШ с</w:t>
      </w:r>
      <w:proofErr w:type="gramStart"/>
      <w:r w:rsidRPr="007E6686">
        <w:rPr>
          <w:rFonts w:ascii="Times New Roman" w:hAnsi="Times New Roman"/>
          <w:b/>
          <w:color w:val="000000"/>
          <w:sz w:val="28"/>
          <w:lang w:val="ru-RU"/>
        </w:rPr>
        <w:t>.В</w:t>
      </w:r>
      <w:proofErr w:type="gramEnd"/>
      <w:r w:rsidRPr="007E6686">
        <w:rPr>
          <w:rFonts w:ascii="Times New Roman" w:hAnsi="Times New Roman"/>
          <w:b/>
          <w:color w:val="000000"/>
          <w:sz w:val="28"/>
          <w:lang w:val="ru-RU"/>
        </w:rPr>
        <w:t xml:space="preserve">ерхняя </w:t>
      </w:r>
      <w:proofErr w:type="spellStart"/>
      <w:r w:rsidRPr="007E6686">
        <w:rPr>
          <w:rFonts w:ascii="Times New Roman" w:hAnsi="Times New Roman"/>
          <w:b/>
          <w:color w:val="000000"/>
          <w:sz w:val="28"/>
          <w:lang w:val="ru-RU"/>
        </w:rPr>
        <w:t>Саниба</w:t>
      </w:r>
      <w:proofErr w:type="spellEnd"/>
      <w:r w:rsidRPr="007E6686">
        <w:rPr>
          <w:rFonts w:ascii="Times New Roman" w:hAnsi="Times New Roman"/>
          <w:b/>
          <w:color w:val="000000"/>
          <w:sz w:val="28"/>
          <w:lang w:val="ru-RU"/>
        </w:rPr>
        <w:t>"</w:t>
      </w:r>
    </w:p>
    <w:p w:rsidR="00EB004B" w:rsidRPr="007E6686" w:rsidRDefault="00EB004B">
      <w:pPr>
        <w:spacing w:after="0"/>
        <w:ind w:left="120"/>
        <w:rPr>
          <w:lang w:val="ru-RU"/>
        </w:rPr>
      </w:pPr>
    </w:p>
    <w:p w:rsidR="00EB004B" w:rsidRPr="007E6686" w:rsidRDefault="00EB004B">
      <w:pPr>
        <w:spacing w:after="0"/>
        <w:ind w:left="120"/>
        <w:rPr>
          <w:lang w:val="ru-RU"/>
        </w:rPr>
      </w:pPr>
    </w:p>
    <w:p w:rsidR="00EB004B" w:rsidRPr="007E6686" w:rsidRDefault="00EB004B">
      <w:pPr>
        <w:spacing w:after="0"/>
        <w:ind w:left="120"/>
        <w:rPr>
          <w:lang w:val="ru-RU"/>
        </w:rPr>
      </w:pPr>
    </w:p>
    <w:p w:rsidR="00EB004B" w:rsidRPr="007E6686" w:rsidRDefault="00EB004B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1526"/>
        <w:gridCol w:w="3969"/>
        <w:gridCol w:w="3115"/>
      </w:tblGrid>
      <w:tr w:rsidR="00C53FFE" w:rsidRPr="004E6975" w:rsidTr="00332203">
        <w:tc>
          <w:tcPr>
            <w:tcW w:w="1526" w:type="dxa"/>
          </w:tcPr>
          <w:p w:rsidR="00C53FFE" w:rsidRPr="0040209D" w:rsidRDefault="00332203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C53FFE" w:rsidRPr="0040209D" w:rsidRDefault="00E149C6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7E668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r w:rsidR="00E149C6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директора по УВР</w:t>
            </w:r>
          </w:p>
          <w:p w:rsidR="004E6975" w:rsidRDefault="00E149C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E149C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Илуридзе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Н.М.</w:t>
            </w:r>
          </w:p>
          <w:p w:rsidR="004E6975" w:rsidRDefault="00E149C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3220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E149C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E149C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E149C6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E149C6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Кораева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Л.А.</w:t>
            </w:r>
          </w:p>
          <w:p w:rsidR="000E6D86" w:rsidRDefault="007E6686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</w:t>
            </w:r>
            <w:r w:rsidR="00E149C6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 №______</w:t>
            </w:r>
            <w:r w:rsidR="00E149C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E149C6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</w:t>
            </w:r>
            <w:r w:rsidR="00E149C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E149C6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</w:t>
            </w:r>
            <w:r w:rsidR="00E149C6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E149C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3220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B004B" w:rsidRDefault="00EB004B">
      <w:pPr>
        <w:spacing w:after="0"/>
        <w:ind w:left="120"/>
      </w:pPr>
    </w:p>
    <w:p w:rsidR="00EB004B" w:rsidRDefault="00EB004B">
      <w:pPr>
        <w:spacing w:after="0"/>
        <w:ind w:left="120"/>
      </w:pPr>
    </w:p>
    <w:p w:rsidR="00EB004B" w:rsidRDefault="00EB004B">
      <w:pPr>
        <w:spacing w:after="0"/>
        <w:ind w:left="120"/>
      </w:pPr>
    </w:p>
    <w:p w:rsidR="00EB004B" w:rsidRDefault="00EB004B">
      <w:pPr>
        <w:spacing w:after="0"/>
        <w:ind w:left="120"/>
      </w:pPr>
    </w:p>
    <w:p w:rsidR="00EB004B" w:rsidRDefault="00EB004B">
      <w:pPr>
        <w:spacing w:after="0"/>
        <w:ind w:left="120"/>
      </w:pPr>
    </w:p>
    <w:p w:rsidR="00EB004B" w:rsidRDefault="00E149C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EB004B" w:rsidRDefault="00E149C6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7972119)</w:t>
      </w:r>
    </w:p>
    <w:p w:rsidR="00EB004B" w:rsidRDefault="00EB004B">
      <w:pPr>
        <w:spacing w:after="0"/>
        <w:ind w:left="120"/>
        <w:jc w:val="center"/>
      </w:pPr>
    </w:p>
    <w:p w:rsidR="00EB004B" w:rsidRDefault="00E149C6">
      <w:pPr>
        <w:spacing w:after="0" w:line="408" w:lineRule="auto"/>
        <w:ind w:left="120"/>
        <w:jc w:val="center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b/>
          <w:color w:val="000000"/>
          <w:sz w:val="28"/>
        </w:rPr>
        <w:t>Математика</w:t>
      </w:r>
      <w:proofErr w:type="spellEnd"/>
      <w:r>
        <w:rPr>
          <w:rFonts w:ascii="Times New Roman" w:hAnsi="Times New Roman"/>
          <w:b/>
          <w:color w:val="000000"/>
          <w:sz w:val="28"/>
        </w:rPr>
        <w:t>»</w:t>
      </w:r>
    </w:p>
    <w:p w:rsidR="00EB004B" w:rsidRDefault="00E149C6">
      <w:pPr>
        <w:spacing w:after="0" w:line="408" w:lineRule="auto"/>
        <w:ind w:left="120"/>
        <w:jc w:val="center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1– 4 </w:t>
      </w:r>
      <w:proofErr w:type="spellStart"/>
      <w:r>
        <w:rPr>
          <w:rFonts w:ascii="Times New Roman" w:hAnsi="Times New Roman"/>
          <w:color w:val="000000"/>
          <w:sz w:val="28"/>
        </w:rPr>
        <w:t>классов</w:t>
      </w:r>
      <w:proofErr w:type="spellEnd"/>
    </w:p>
    <w:p w:rsidR="00EB004B" w:rsidRDefault="00EB004B">
      <w:pPr>
        <w:spacing w:after="0"/>
        <w:ind w:left="120"/>
        <w:jc w:val="center"/>
      </w:pPr>
    </w:p>
    <w:p w:rsidR="00EB004B" w:rsidRDefault="00EB004B">
      <w:pPr>
        <w:spacing w:after="0"/>
        <w:ind w:left="120"/>
        <w:jc w:val="center"/>
      </w:pPr>
    </w:p>
    <w:p w:rsidR="00EB004B" w:rsidRDefault="00EB004B">
      <w:pPr>
        <w:spacing w:after="0"/>
        <w:ind w:left="120"/>
        <w:jc w:val="center"/>
      </w:pPr>
    </w:p>
    <w:p w:rsidR="00EB004B" w:rsidRDefault="00EB004B">
      <w:pPr>
        <w:spacing w:after="0"/>
        <w:ind w:left="120"/>
        <w:jc w:val="center"/>
      </w:pPr>
    </w:p>
    <w:p w:rsidR="00EB004B" w:rsidRDefault="00EB004B">
      <w:pPr>
        <w:spacing w:after="0"/>
        <w:ind w:left="120"/>
        <w:jc w:val="center"/>
      </w:pPr>
    </w:p>
    <w:p w:rsidR="00EB004B" w:rsidRDefault="00EB004B">
      <w:pPr>
        <w:spacing w:after="0"/>
        <w:ind w:left="120"/>
        <w:jc w:val="center"/>
      </w:pPr>
    </w:p>
    <w:p w:rsidR="00EB004B" w:rsidRDefault="00EB004B">
      <w:pPr>
        <w:spacing w:after="0"/>
        <w:ind w:left="120"/>
        <w:jc w:val="center"/>
      </w:pPr>
    </w:p>
    <w:p w:rsidR="00EB004B" w:rsidRDefault="00EB004B">
      <w:pPr>
        <w:spacing w:after="0"/>
        <w:ind w:left="120"/>
        <w:jc w:val="center"/>
      </w:pPr>
    </w:p>
    <w:p w:rsidR="00EB004B" w:rsidRDefault="00EB004B">
      <w:pPr>
        <w:spacing w:after="0"/>
        <w:ind w:left="120"/>
        <w:jc w:val="center"/>
      </w:pPr>
    </w:p>
    <w:p w:rsidR="00EB004B" w:rsidRDefault="00EB004B">
      <w:pPr>
        <w:spacing w:after="0"/>
        <w:ind w:left="120"/>
        <w:jc w:val="center"/>
      </w:pPr>
    </w:p>
    <w:p w:rsidR="00EB004B" w:rsidRDefault="00E149C6">
      <w:pPr>
        <w:spacing w:after="0"/>
        <w:ind w:left="120"/>
        <w:jc w:val="center"/>
      </w:pPr>
      <w:bookmarkStart w:id="3" w:name="6efb4b3f-b311-4243-8bdc-9c68fbe3f27d"/>
      <w:proofErr w:type="spellStart"/>
      <w:r>
        <w:rPr>
          <w:rFonts w:ascii="Times New Roman" w:hAnsi="Times New Roman"/>
          <w:b/>
          <w:color w:val="000000"/>
          <w:sz w:val="28"/>
        </w:rPr>
        <w:t>Верхняя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Саниба</w:t>
      </w:r>
      <w:bookmarkEnd w:id="3"/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f1911595-c9b0-48c8-8fd6-d0b6f2c1f773"/>
      <w:r>
        <w:rPr>
          <w:rFonts w:ascii="Times New Roman" w:hAnsi="Times New Roman"/>
          <w:b/>
          <w:color w:val="000000"/>
          <w:sz w:val="28"/>
        </w:rPr>
        <w:t>2025</w:t>
      </w:r>
      <w:bookmarkEnd w:id="4"/>
    </w:p>
    <w:p w:rsidR="00EB004B" w:rsidRDefault="00EB004B">
      <w:pPr>
        <w:spacing w:after="0"/>
        <w:ind w:left="120"/>
      </w:pPr>
    </w:p>
    <w:p w:rsidR="00EB004B" w:rsidRDefault="00E149C6">
      <w:pPr>
        <w:spacing w:after="0" w:line="264" w:lineRule="auto"/>
        <w:ind w:left="120"/>
        <w:jc w:val="both"/>
      </w:pPr>
      <w:bookmarkStart w:id="5" w:name="block-63159006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EB004B" w:rsidRDefault="00EB004B">
      <w:pPr>
        <w:spacing w:after="0" w:line="264" w:lineRule="auto"/>
        <w:ind w:left="120"/>
        <w:jc w:val="both"/>
      </w:pPr>
    </w:p>
    <w:p w:rsidR="00EB004B" w:rsidRPr="007E6686" w:rsidRDefault="00E149C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E6686">
        <w:rPr>
          <w:rFonts w:ascii="Times New Roman" w:hAnsi="Times New Roman"/>
          <w:color w:val="000000"/>
          <w:sz w:val="28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EB004B" w:rsidRPr="007E6686" w:rsidRDefault="00E149C6">
      <w:pPr>
        <w:spacing w:after="0" w:line="264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начального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EB004B" w:rsidRPr="007E6686" w:rsidRDefault="00E149C6">
      <w:pPr>
        <w:spacing w:after="0" w:line="264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EB004B" w:rsidRPr="007E6686" w:rsidRDefault="00E149C6">
      <w:pPr>
        <w:spacing w:after="0" w:line="257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</w:t>
      </w:r>
      <w:proofErr w:type="spellStart"/>
      <w:proofErr w:type="gramStart"/>
      <w:r w:rsidRPr="007E6686">
        <w:rPr>
          <w:rFonts w:ascii="Times New Roman" w:hAnsi="Times New Roman"/>
          <w:color w:val="000000"/>
          <w:sz w:val="28"/>
          <w:lang w:val="ru-RU"/>
        </w:rPr>
        <w:t>больше-меньше</w:t>
      </w:r>
      <w:proofErr w:type="spellEnd"/>
      <w:proofErr w:type="gramEnd"/>
      <w:r w:rsidRPr="007E6686">
        <w:rPr>
          <w:rFonts w:ascii="Times New Roman" w:hAnsi="Times New Roman"/>
          <w:color w:val="000000"/>
          <w:sz w:val="28"/>
          <w:lang w:val="ru-RU"/>
        </w:rPr>
        <w:t>», «равно-неравно», «порядок»), смысла арифметических действий, зависимостей (работа, движение, продолжительность события);</w:t>
      </w:r>
    </w:p>
    <w:p w:rsidR="00EB004B" w:rsidRPr="007E6686" w:rsidRDefault="00E149C6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7E6686">
        <w:rPr>
          <w:rFonts w:ascii="Times New Roman" w:hAnsi="Times New Roman"/>
          <w:color w:val="000000"/>
          <w:sz w:val="28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  <w:proofErr w:type="gramEnd"/>
    </w:p>
    <w:p w:rsidR="00EB004B" w:rsidRPr="007E6686" w:rsidRDefault="00E149C6">
      <w:pPr>
        <w:spacing w:after="0" w:line="257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EB004B" w:rsidRPr="007E6686" w:rsidRDefault="00E149C6">
      <w:pPr>
        <w:spacing w:after="0" w:line="257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</w:t>
      </w:r>
      <w:proofErr w:type="spellStart"/>
      <w:r w:rsidRPr="007E6686">
        <w:rPr>
          <w:rFonts w:ascii="Times New Roman" w:hAnsi="Times New Roman"/>
          <w:color w:val="000000"/>
          <w:sz w:val="28"/>
          <w:lang w:val="ru-RU"/>
        </w:rPr>
        <w:t>коррелирующие</w:t>
      </w:r>
      <w:proofErr w:type="spellEnd"/>
      <w:r w:rsidRPr="007E6686">
        <w:rPr>
          <w:rFonts w:ascii="Times New Roman" w:hAnsi="Times New Roman"/>
          <w:color w:val="000000"/>
          <w:sz w:val="28"/>
          <w:lang w:val="ru-RU"/>
        </w:rPr>
        <w:t xml:space="preserve"> со становлением личности обучающегося: </w:t>
      </w:r>
    </w:p>
    <w:p w:rsidR="00EB004B" w:rsidRPr="007E6686" w:rsidRDefault="00E149C6">
      <w:pPr>
        <w:spacing w:after="0" w:line="257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EB004B" w:rsidRPr="007E6686" w:rsidRDefault="00E149C6">
      <w:pPr>
        <w:spacing w:after="0" w:line="257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lastRenderedPageBreak/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EB004B" w:rsidRPr="007E6686" w:rsidRDefault="00E149C6">
      <w:pPr>
        <w:spacing w:after="0" w:line="257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 xml:space="preserve">владение математическим языком, элементами алгоритмического мышления позволяет </w:t>
      </w:r>
      <w:proofErr w:type="gramStart"/>
      <w:r w:rsidRPr="007E6686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7E6686">
        <w:rPr>
          <w:rFonts w:ascii="Times New Roman" w:hAnsi="Times New Roman"/>
          <w:color w:val="000000"/>
          <w:sz w:val="28"/>
          <w:lang w:val="ru-RU"/>
        </w:rPr>
        <w:t xml:space="preserve">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EB004B" w:rsidRPr="007E6686" w:rsidRDefault="00E149C6">
      <w:pPr>
        <w:spacing w:after="0" w:line="257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математические знания и умения применяются </w:t>
      </w:r>
      <w:proofErr w:type="gramStart"/>
      <w:r w:rsidRPr="007E6686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7E6686">
        <w:rPr>
          <w:rFonts w:ascii="Times New Roman" w:hAnsi="Times New Roman"/>
          <w:color w:val="000000"/>
          <w:sz w:val="28"/>
          <w:lang w:val="ru-RU"/>
        </w:rPr>
        <w:t xml:space="preserve">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</w:t>
      </w:r>
      <w:proofErr w:type="gramStart"/>
      <w:r w:rsidRPr="007E6686">
        <w:rPr>
          <w:rFonts w:ascii="Times New Roman" w:hAnsi="Times New Roman"/>
          <w:color w:val="000000"/>
          <w:sz w:val="28"/>
          <w:lang w:val="ru-RU"/>
        </w:rPr>
        <w:t xml:space="preserve">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образования. </w:t>
      </w:r>
      <w:proofErr w:type="gramEnd"/>
    </w:p>
    <w:p w:rsidR="00EB004B" w:rsidRPr="007E6686" w:rsidRDefault="00E149C6">
      <w:pPr>
        <w:spacing w:after="0" w:line="257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</w:t>
      </w:r>
      <w:proofErr w:type="spellStart"/>
      <w:r w:rsidRPr="007E6686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7E6686">
        <w:rPr>
          <w:rFonts w:ascii="Times New Roman" w:hAnsi="Times New Roman"/>
          <w:color w:val="000000"/>
          <w:sz w:val="28"/>
          <w:lang w:val="ru-RU"/>
        </w:rPr>
        <w:t xml:space="preserve"> действий и умений, которые могут быть достигнуты на этом этапе обучения. </w:t>
      </w:r>
    </w:p>
    <w:p w:rsidR="00EB004B" w:rsidRPr="007E6686" w:rsidRDefault="00E149C6">
      <w:pPr>
        <w:spacing w:after="0" w:line="264" w:lineRule="auto"/>
        <w:ind w:firstLine="600"/>
        <w:jc w:val="both"/>
        <w:rPr>
          <w:lang w:val="ru-RU"/>
        </w:rPr>
      </w:pPr>
      <w:bookmarkStart w:id="6" w:name="bc284a2b-8dc7-47b2-bec2-e0e566c832dd"/>
      <w:r w:rsidRPr="007E6686">
        <w:rPr>
          <w:rFonts w:ascii="Times New Roman" w:hAnsi="Times New Roman"/>
          <w:color w:val="000000"/>
          <w:sz w:val="28"/>
          <w:lang w:val="ru-RU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</w:t>
      </w:r>
      <w:bookmarkEnd w:id="6"/>
    </w:p>
    <w:p w:rsidR="00EB004B" w:rsidRPr="007E6686" w:rsidRDefault="00EB004B">
      <w:pPr>
        <w:rPr>
          <w:lang w:val="ru-RU"/>
        </w:rPr>
        <w:sectPr w:rsidR="00EB004B" w:rsidRPr="007E6686" w:rsidSect="00332203">
          <w:pgSz w:w="11906" w:h="16383"/>
          <w:pgMar w:top="1134" w:right="566" w:bottom="1134" w:left="709" w:header="720" w:footer="720" w:gutter="0"/>
          <w:cols w:space="720"/>
        </w:sectPr>
      </w:pPr>
    </w:p>
    <w:p w:rsidR="00EB004B" w:rsidRPr="007E6686" w:rsidRDefault="00E149C6">
      <w:pPr>
        <w:spacing w:after="0" w:line="264" w:lineRule="auto"/>
        <w:ind w:left="120"/>
        <w:jc w:val="both"/>
        <w:rPr>
          <w:lang w:val="ru-RU"/>
        </w:rPr>
      </w:pPr>
      <w:bookmarkStart w:id="7" w:name="block-63158997"/>
      <w:bookmarkEnd w:id="5"/>
      <w:r w:rsidRPr="007E668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EB004B" w:rsidRPr="007E6686" w:rsidRDefault="00EB004B">
      <w:pPr>
        <w:spacing w:after="0" w:line="264" w:lineRule="auto"/>
        <w:ind w:left="120"/>
        <w:jc w:val="both"/>
        <w:rPr>
          <w:lang w:val="ru-RU"/>
        </w:rPr>
      </w:pPr>
    </w:p>
    <w:p w:rsidR="00EB004B" w:rsidRPr="007E6686" w:rsidRDefault="00E149C6">
      <w:pPr>
        <w:spacing w:after="0" w:line="264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EB004B" w:rsidRPr="007E6686" w:rsidRDefault="00EB004B">
      <w:pPr>
        <w:spacing w:after="0" w:line="264" w:lineRule="auto"/>
        <w:ind w:left="120"/>
        <w:jc w:val="both"/>
        <w:rPr>
          <w:lang w:val="ru-RU"/>
        </w:rPr>
      </w:pPr>
    </w:p>
    <w:p w:rsidR="00EB004B" w:rsidRPr="007E6686" w:rsidRDefault="00E149C6">
      <w:pPr>
        <w:spacing w:after="0" w:line="264" w:lineRule="auto"/>
        <w:ind w:left="120"/>
        <w:jc w:val="both"/>
        <w:rPr>
          <w:lang w:val="ru-RU"/>
        </w:rPr>
      </w:pPr>
      <w:r w:rsidRPr="007E6686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EB004B" w:rsidRPr="007E6686" w:rsidRDefault="00EB004B">
      <w:pPr>
        <w:spacing w:after="0" w:line="264" w:lineRule="auto"/>
        <w:ind w:left="120"/>
        <w:jc w:val="both"/>
        <w:rPr>
          <w:lang w:val="ru-RU"/>
        </w:rPr>
      </w:pPr>
    </w:p>
    <w:p w:rsidR="00EB004B" w:rsidRPr="007E6686" w:rsidRDefault="00E149C6">
      <w:pPr>
        <w:spacing w:after="0" w:line="264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EB004B" w:rsidRPr="007E6686" w:rsidRDefault="00E149C6">
      <w:pPr>
        <w:spacing w:after="0" w:line="264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 xml:space="preserve">Числа в пределах 100: чтение, запись, десятичный состав, сравнение. Запись равенства, неравенства. Увеличение, уменьшение числа на несколько единиц, десятков. Разностное сравнение чисел. </w:t>
      </w:r>
    </w:p>
    <w:p w:rsidR="00EB004B" w:rsidRPr="007E6686" w:rsidRDefault="00E149C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E6686">
        <w:rPr>
          <w:rFonts w:ascii="Times New Roman" w:hAnsi="Times New Roman"/>
          <w:color w:val="000000"/>
          <w:sz w:val="28"/>
          <w:lang w:val="ru-RU"/>
        </w:rPr>
        <w:t>Величины: сравнение по массе (единица массы – килограмм), времени (единицы времени – час, минута), измерение длины (единицы длины – метр, дециметр, сантиметр, миллиметр).</w:t>
      </w:r>
      <w:proofErr w:type="gramEnd"/>
      <w:r w:rsidRPr="007E6686">
        <w:rPr>
          <w:rFonts w:ascii="Times New Roman" w:hAnsi="Times New Roman"/>
          <w:color w:val="000000"/>
          <w:sz w:val="28"/>
          <w:lang w:val="ru-RU"/>
        </w:rPr>
        <w:t xml:space="preserve"> Соотношение между единицами величины (в пределах 100), его применение для решения практических задач. </w:t>
      </w:r>
    </w:p>
    <w:p w:rsidR="00EB004B" w:rsidRPr="007E6686" w:rsidRDefault="00E149C6">
      <w:pPr>
        <w:spacing w:after="0" w:line="264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EB004B" w:rsidRPr="007E6686" w:rsidRDefault="00E149C6">
      <w:pPr>
        <w:spacing w:after="0" w:line="264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 xml:space="preserve">Устное сложение и вычитание чисел в пределах 100 без перехода и с переходом через разряд. Письменное сложение и вычитание чисел в пределах 100. Переместительное, сочетательное свойства сложения, их применение для вычислений. Взаимосвязь компонентов и результата действия сложения, действия вычитания. Проверка результата вычисления (реальность ответа, обратное действие). </w:t>
      </w:r>
    </w:p>
    <w:p w:rsidR="00EB004B" w:rsidRPr="007E6686" w:rsidRDefault="00E149C6">
      <w:pPr>
        <w:spacing w:after="0" w:line="264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 xml:space="preserve">Действия умножения и деления чисел в практических и учебных ситуациях. Названия компонентов действий умножения, деления. </w:t>
      </w:r>
    </w:p>
    <w:p w:rsidR="00EB004B" w:rsidRPr="007E6686" w:rsidRDefault="00E149C6">
      <w:pPr>
        <w:spacing w:after="0" w:line="264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 xml:space="preserve">Табличное умножение в пределах 50. Табличные случаи умножения, деления при вычислениях и решении задач. Переместительное свойство умножения. Взаимосвязь компонентов и результата действия умножения, действия деления. </w:t>
      </w:r>
    </w:p>
    <w:p w:rsidR="00EB004B" w:rsidRPr="007E6686" w:rsidRDefault="00E149C6">
      <w:pPr>
        <w:spacing w:after="0" w:line="264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 xml:space="preserve">Неизвестный компонент действия сложения, действия вычитания. Нахождение неизвестного компонента сложения, вычитания. </w:t>
      </w:r>
    </w:p>
    <w:p w:rsidR="00EB004B" w:rsidRPr="007E6686" w:rsidRDefault="00E149C6">
      <w:pPr>
        <w:spacing w:after="0" w:line="264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>Числовое выражение: чтение, запись, вычисление значения. Порядок выполнения действий в числовом выражении, содержащем действия сложения и вычитания (со скобками или без скобок) в пределах 100 (не более трёх действий). Нахождение значения числового выражения. Рациональные приёмы вычислений: использование переместительного свойства.</w:t>
      </w:r>
    </w:p>
    <w:p w:rsidR="00EB004B" w:rsidRPr="007E6686" w:rsidRDefault="00E149C6">
      <w:pPr>
        <w:spacing w:after="0" w:line="264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EB004B" w:rsidRPr="007E6686" w:rsidRDefault="00E149C6">
      <w:pPr>
        <w:spacing w:after="0" w:line="264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 xml:space="preserve">Чтение, представление текста задачи в виде рисунка, схемы или другой модели. План решения задачи в два действия, выбор соответствующих плану арифметических действий. Запись решения и ответа задачи. Решение текстовых задач на применение смысла арифметического действия (сложение, вычитание, умножение, деление). Расчётные задачи </w:t>
      </w:r>
      <w:r w:rsidRPr="007E668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 увеличение или уменьшение величины на несколько единиц или в несколько раз. Запись ответа к задаче и его проверка (формулирование, проверка на достоверность, следование плану, соответствие поставленному вопросу). </w:t>
      </w:r>
    </w:p>
    <w:p w:rsidR="00EB004B" w:rsidRPr="007E6686" w:rsidRDefault="00E149C6">
      <w:pPr>
        <w:spacing w:after="0" w:line="264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EB004B" w:rsidRPr="007E6686" w:rsidRDefault="00E149C6">
      <w:pPr>
        <w:spacing w:after="0" w:line="264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 xml:space="preserve">Распознавание и изображение геометрических фигур: точка, прямая, прямой угол, ломаная, многоугольник. 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</w:t>
      </w:r>
      <w:proofErr w:type="gramStart"/>
      <w:r w:rsidRPr="007E6686">
        <w:rPr>
          <w:rFonts w:ascii="Times New Roman" w:hAnsi="Times New Roman"/>
          <w:color w:val="000000"/>
          <w:sz w:val="28"/>
          <w:lang w:val="ru-RU"/>
        </w:rPr>
        <w:t>ломаной</w:t>
      </w:r>
      <w:proofErr w:type="gramEnd"/>
      <w:r w:rsidRPr="007E6686">
        <w:rPr>
          <w:rFonts w:ascii="Times New Roman" w:hAnsi="Times New Roman"/>
          <w:color w:val="000000"/>
          <w:sz w:val="28"/>
          <w:lang w:val="ru-RU"/>
        </w:rPr>
        <w:t>. Измерение периметра изображённого прямоугольника (квадрата), запись результата измерения в сантиметрах.</w:t>
      </w:r>
    </w:p>
    <w:p w:rsidR="00EB004B" w:rsidRPr="007E6686" w:rsidRDefault="00E149C6">
      <w:pPr>
        <w:spacing w:after="0" w:line="264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EB004B" w:rsidRPr="007E6686" w:rsidRDefault="00E149C6">
      <w:pPr>
        <w:spacing w:after="0" w:line="264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 xml:space="preserve"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жизни. </w:t>
      </w:r>
    </w:p>
    <w:p w:rsidR="00EB004B" w:rsidRPr="007E6686" w:rsidRDefault="00E149C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E6686">
        <w:rPr>
          <w:rFonts w:ascii="Times New Roman" w:hAnsi="Times New Roman"/>
          <w:color w:val="000000"/>
          <w:sz w:val="28"/>
          <w:lang w:val="ru-RU"/>
        </w:rPr>
        <w:t>Верные (истинные) и неверные (ложные) утверждения, содержащие количественные, пространственные отношения, зависимости между числами или величинами.</w:t>
      </w:r>
      <w:proofErr w:type="gramEnd"/>
      <w:r w:rsidRPr="007E6686">
        <w:rPr>
          <w:rFonts w:ascii="Times New Roman" w:hAnsi="Times New Roman"/>
          <w:color w:val="000000"/>
          <w:sz w:val="28"/>
          <w:lang w:val="ru-RU"/>
        </w:rPr>
        <w:t xml:space="preserve"> Конструирование утверждений с использованием слов «каждый», «все». </w:t>
      </w:r>
    </w:p>
    <w:p w:rsidR="00EB004B" w:rsidRPr="007E6686" w:rsidRDefault="00E149C6">
      <w:pPr>
        <w:spacing w:after="0" w:line="264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 xml:space="preserve">Работа с таблицами: извлечение и использование для ответа на вопрос информации, представленной в таблице (например, таблицы сложения, умножения, графика дежурств). </w:t>
      </w:r>
    </w:p>
    <w:p w:rsidR="00EB004B" w:rsidRPr="007E6686" w:rsidRDefault="00E149C6">
      <w:pPr>
        <w:spacing w:after="0" w:line="264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 xml:space="preserve">Внесение данных в таблицу, дополнение моделей (схем, изображений) готовыми числовыми данными. </w:t>
      </w:r>
    </w:p>
    <w:p w:rsidR="00EB004B" w:rsidRPr="007E6686" w:rsidRDefault="00E149C6">
      <w:pPr>
        <w:spacing w:after="0" w:line="264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 xml:space="preserve">Алгоритмы (приёмы, правила) устных и письменных вычислений, измерений и построения геометрических фигур. </w:t>
      </w:r>
    </w:p>
    <w:p w:rsidR="00EB004B" w:rsidRPr="007E6686" w:rsidRDefault="00E149C6">
      <w:pPr>
        <w:spacing w:after="0" w:line="264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 xml:space="preserve">Правила работы с электронными средствами обучения (электронной формой учебника, компьютерными тренажёрами). </w:t>
      </w:r>
    </w:p>
    <w:p w:rsidR="00EB004B" w:rsidRPr="007E6686" w:rsidRDefault="00EB004B">
      <w:pPr>
        <w:spacing w:after="0" w:line="257" w:lineRule="auto"/>
        <w:ind w:left="120"/>
        <w:jc w:val="both"/>
        <w:rPr>
          <w:lang w:val="ru-RU"/>
        </w:rPr>
      </w:pPr>
    </w:p>
    <w:p w:rsidR="00EB004B" w:rsidRPr="007E6686" w:rsidRDefault="00E149C6">
      <w:pPr>
        <w:spacing w:after="0" w:line="257" w:lineRule="auto"/>
        <w:ind w:left="120"/>
        <w:jc w:val="both"/>
        <w:rPr>
          <w:lang w:val="ru-RU"/>
        </w:rPr>
      </w:pPr>
      <w:r w:rsidRPr="007E6686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EB004B" w:rsidRPr="007E6686" w:rsidRDefault="00E149C6">
      <w:pPr>
        <w:spacing w:after="0" w:line="257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>Изучение математики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EB004B" w:rsidRPr="007E6686" w:rsidRDefault="00EB004B">
      <w:pPr>
        <w:spacing w:after="0"/>
        <w:ind w:left="120"/>
        <w:rPr>
          <w:lang w:val="ru-RU"/>
        </w:rPr>
      </w:pPr>
    </w:p>
    <w:p w:rsidR="00EB004B" w:rsidRPr="007E6686" w:rsidRDefault="00E149C6">
      <w:pPr>
        <w:spacing w:after="0" w:line="264" w:lineRule="auto"/>
        <w:ind w:left="120"/>
        <w:jc w:val="both"/>
        <w:rPr>
          <w:lang w:val="ru-RU"/>
        </w:rPr>
      </w:pPr>
      <w:r w:rsidRPr="007E668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B004B" w:rsidRPr="007E6686" w:rsidRDefault="00E149C6">
      <w:pPr>
        <w:spacing w:after="0" w:line="264" w:lineRule="auto"/>
        <w:ind w:left="120"/>
        <w:jc w:val="both"/>
        <w:rPr>
          <w:lang w:val="ru-RU"/>
        </w:rPr>
      </w:pPr>
      <w:r w:rsidRPr="007E668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EB004B" w:rsidRPr="007E6686" w:rsidRDefault="00E149C6">
      <w:pPr>
        <w:spacing w:after="0" w:line="264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 xml:space="preserve">наблюдать математические отношения (часть–целое, </w:t>
      </w:r>
      <w:proofErr w:type="gramStart"/>
      <w:r w:rsidRPr="007E6686">
        <w:rPr>
          <w:rFonts w:ascii="Times New Roman" w:hAnsi="Times New Roman"/>
          <w:color w:val="000000"/>
          <w:sz w:val="28"/>
          <w:lang w:val="ru-RU"/>
        </w:rPr>
        <w:t>больше–меньше</w:t>
      </w:r>
      <w:proofErr w:type="gramEnd"/>
      <w:r w:rsidRPr="007E6686">
        <w:rPr>
          <w:rFonts w:ascii="Times New Roman" w:hAnsi="Times New Roman"/>
          <w:color w:val="000000"/>
          <w:sz w:val="28"/>
          <w:lang w:val="ru-RU"/>
        </w:rPr>
        <w:t>) в окружающем мире;</w:t>
      </w:r>
    </w:p>
    <w:p w:rsidR="00EB004B" w:rsidRPr="007E6686" w:rsidRDefault="00E149C6">
      <w:pPr>
        <w:spacing w:after="0" w:line="264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>характеризовать назначение и использовать простейшие измерительные приборы (сантиметровая лента, весы);</w:t>
      </w:r>
    </w:p>
    <w:p w:rsidR="00EB004B" w:rsidRPr="007E6686" w:rsidRDefault="00E149C6">
      <w:pPr>
        <w:spacing w:after="0" w:line="264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>сравнивать группы объектов (чисел, величин, геометрических фигур) по самостоятельно выбранному основанию;</w:t>
      </w:r>
    </w:p>
    <w:p w:rsidR="00EB004B" w:rsidRPr="007E6686" w:rsidRDefault="00E149C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E6686">
        <w:rPr>
          <w:rFonts w:ascii="Times New Roman" w:hAnsi="Times New Roman"/>
          <w:color w:val="000000"/>
          <w:sz w:val="28"/>
          <w:lang w:val="ru-RU"/>
        </w:rPr>
        <w:lastRenderedPageBreak/>
        <w:t>распределять (классифицировать) объекты (числа, величины, геометрические фигуры, текстовые задачи в одно действие) на группы;</w:t>
      </w:r>
      <w:proofErr w:type="gramEnd"/>
    </w:p>
    <w:p w:rsidR="00EB004B" w:rsidRPr="007E6686" w:rsidRDefault="00E149C6">
      <w:pPr>
        <w:spacing w:after="0" w:line="264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>находить модели геометрических фигур в окружающем мире;</w:t>
      </w:r>
    </w:p>
    <w:p w:rsidR="00EB004B" w:rsidRPr="007E6686" w:rsidRDefault="00E149C6">
      <w:pPr>
        <w:spacing w:after="0" w:line="264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>вести поиск различных решений задачи (расчётной, с геометрическим содержанием);</w:t>
      </w:r>
    </w:p>
    <w:p w:rsidR="00EB004B" w:rsidRPr="007E6686" w:rsidRDefault="00E149C6">
      <w:pPr>
        <w:spacing w:after="0" w:line="264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>воспроизводить порядок выполнения действий в числовом выражении, содержащем действия сложения и вычитания (со скобками или без скобок);</w:t>
      </w:r>
    </w:p>
    <w:p w:rsidR="00EB004B" w:rsidRPr="007E6686" w:rsidRDefault="00E149C6">
      <w:pPr>
        <w:spacing w:after="0" w:line="264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>устанавливать соответствие между математическим выражением и его текстовым описанием;</w:t>
      </w:r>
    </w:p>
    <w:p w:rsidR="00EB004B" w:rsidRPr="007E6686" w:rsidRDefault="00E149C6">
      <w:pPr>
        <w:spacing w:after="0" w:line="264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 xml:space="preserve">подбирать примеры, подтверждающие суждение, вывод, ответ. </w:t>
      </w:r>
    </w:p>
    <w:p w:rsidR="00EB004B" w:rsidRPr="007E6686" w:rsidRDefault="00E149C6">
      <w:pPr>
        <w:spacing w:after="0" w:line="264" w:lineRule="auto"/>
        <w:ind w:left="120"/>
        <w:jc w:val="both"/>
        <w:rPr>
          <w:lang w:val="ru-RU"/>
        </w:rPr>
      </w:pPr>
      <w:r w:rsidRPr="007E668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B004B" w:rsidRPr="007E6686" w:rsidRDefault="00E149C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E6686">
        <w:rPr>
          <w:rFonts w:ascii="Times New Roman" w:hAnsi="Times New Roman"/>
          <w:color w:val="000000"/>
          <w:sz w:val="28"/>
          <w:lang w:val="ru-RU"/>
        </w:rPr>
        <w:t>извлекать и использовать информацию, представленную в текстовой, графической (рисунок, схема, таблица) форме;</w:t>
      </w:r>
      <w:proofErr w:type="gramEnd"/>
    </w:p>
    <w:p w:rsidR="00EB004B" w:rsidRPr="007E6686" w:rsidRDefault="00E149C6">
      <w:pPr>
        <w:spacing w:after="0" w:line="264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>устанавливать логику перебора вариантов для решения простейших комбинаторных задач;</w:t>
      </w:r>
    </w:p>
    <w:p w:rsidR="00EB004B" w:rsidRPr="007E6686" w:rsidRDefault="00E149C6">
      <w:pPr>
        <w:spacing w:after="0" w:line="264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 xml:space="preserve">дополнять модели (схемы, изображения) готовыми числовыми данными. </w:t>
      </w:r>
    </w:p>
    <w:p w:rsidR="00EB004B" w:rsidRPr="007E6686" w:rsidRDefault="00EB004B">
      <w:pPr>
        <w:spacing w:after="0" w:line="264" w:lineRule="auto"/>
        <w:ind w:left="120"/>
        <w:jc w:val="both"/>
        <w:rPr>
          <w:lang w:val="ru-RU"/>
        </w:rPr>
      </w:pPr>
    </w:p>
    <w:p w:rsidR="00EB004B" w:rsidRPr="007E6686" w:rsidRDefault="00E149C6">
      <w:pPr>
        <w:spacing w:after="0" w:line="264" w:lineRule="auto"/>
        <w:ind w:left="120"/>
        <w:jc w:val="both"/>
        <w:rPr>
          <w:lang w:val="ru-RU"/>
        </w:rPr>
      </w:pPr>
      <w:r w:rsidRPr="007E668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B004B" w:rsidRPr="007E6686" w:rsidRDefault="00E149C6">
      <w:pPr>
        <w:spacing w:after="0" w:line="264" w:lineRule="auto"/>
        <w:ind w:left="120"/>
        <w:jc w:val="both"/>
        <w:rPr>
          <w:lang w:val="ru-RU"/>
        </w:rPr>
      </w:pPr>
      <w:r w:rsidRPr="007E668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EB004B" w:rsidRPr="007E6686" w:rsidRDefault="00E149C6">
      <w:pPr>
        <w:spacing w:after="0" w:line="264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>комментировать ход вычислений;</w:t>
      </w:r>
    </w:p>
    <w:p w:rsidR="00EB004B" w:rsidRPr="007E6686" w:rsidRDefault="00E149C6">
      <w:pPr>
        <w:spacing w:after="0" w:line="264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>объяснять выбор величины, соответствующей ситуации измерения;</w:t>
      </w:r>
    </w:p>
    <w:p w:rsidR="00EB004B" w:rsidRPr="007E6686" w:rsidRDefault="00E149C6">
      <w:pPr>
        <w:spacing w:after="0" w:line="264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>составлять текстовую задачу с заданным отношением (готовым решением) по образцу;</w:t>
      </w:r>
    </w:p>
    <w:p w:rsidR="00EB004B" w:rsidRPr="007E6686" w:rsidRDefault="00E149C6">
      <w:pPr>
        <w:spacing w:after="0" w:line="264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>использовать математические знаки и терминологию для описания сюжетной ситуации, конструирования утверждений, выводов относительно данных объектов, отношения;</w:t>
      </w:r>
    </w:p>
    <w:p w:rsidR="00EB004B" w:rsidRPr="007E6686" w:rsidRDefault="00E149C6">
      <w:pPr>
        <w:spacing w:after="0" w:line="264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>называть числа, величины, геометрические фигуры, обладающие заданным свойством;</w:t>
      </w:r>
    </w:p>
    <w:p w:rsidR="00EB004B" w:rsidRPr="007E6686" w:rsidRDefault="00E149C6">
      <w:pPr>
        <w:spacing w:after="0" w:line="264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>записывать, читать число, числовое выражение;</w:t>
      </w:r>
    </w:p>
    <w:p w:rsidR="00EB004B" w:rsidRPr="007E6686" w:rsidRDefault="00E149C6">
      <w:pPr>
        <w:spacing w:after="0" w:line="264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 xml:space="preserve">приводить примеры, иллюстрирующие арифметическое действие, взаимное расположение геометрических фигур; </w:t>
      </w:r>
    </w:p>
    <w:p w:rsidR="00EB004B" w:rsidRPr="007E6686" w:rsidRDefault="00E149C6">
      <w:pPr>
        <w:spacing w:after="0" w:line="264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 xml:space="preserve">конструировать утверждения с использованием слов «каждый», «все». </w:t>
      </w:r>
    </w:p>
    <w:p w:rsidR="00EB004B" w:rsidRPr="007E6686" w:rsidRDefault="00EB004B">
      <w:pPr>
        <w:spacing w:after="0" w:line="257" w:lineRule="auto"/>
        <w:ind w:left="120"/>
        <w:jc w:val="both"/>
        <w:rPr>
          <w:lang w:val="ru-RU"/>
        </w:rPr>
      </w:pPr>
    </w:p>
    <w:p w:rsidR="00EB004B" w:rsidRPr="007E6686" w:rsidRDefault="00E149C6">
      <w:pPr>
        <w:spacing w:after="0" w:line="257" w:lineRule="auto"/>
        <w:ind w:left="120"/>
        <w:jc w:val="both"/>
        <w:rPr>
          <w:lang w:val="ru-RU"/>
        </w:rPr>
      </w:pPr>
      <w:r w:rsidRPr="007E668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B004B" w:rsidRPr="007E6686" w:rsidRDefault="00E149C6">
      <w:pPr>
        <w:spacing w:after="0" w:line="264" w:lineRule="auto"/>
        <w:ind w:left="120"/>
        <w:jc w:val="both"/>
        <w:rPr>
          <w:lang w:val="ru-RU"/>
        </w:rPr>
      </w:pPr>
      <w:r w:rsidRPr="007E6686">
        <w:rPr>
          <w:rFonts w:ascii="Times New Roman" w:hAnsi="Times New Roman"/>
          <w:b/>
          <w:color w:val="000000"/>
          <w:sz w:val="28"/>
          <w:lang w:val="ru-RU"/>
        </w:rPr>
        <w:t xml:space="preserve">Самоорганизация и самоконтроль: </w:t>
      </w:r>
    </w:p>
    <w:p w:rsidR="00EB004B" w:rsidRPr="007E6686" w:rsidRDefault="00E149C6">
      <w:pPr>
        <w:spacing w:after="0" w:line="257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>следовать установленному правилу, по которому составлен ряд чисел, величин, геометрических фигур;</w:t>
      </w:r>
    </w:p>
    <w:p w:rsidR="00EB004B" w:rsidRPr="007E6686" w:rsidRDefault="00E149C6">
      <w:pPr>
        <w:spacing w:after="0" w:line="257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>организовывать, участвовать, контролировать ход и результат парной работы с математическим материалом;</w:t>
      </w:r>
    </w:p>
    <w:p w:rsidR="00EB004B" w:rsidRPr="007E6686" w:rsidRDefault="00E149C6">
      <w:pPr>
        <w:spacing w:after="0" w:line="257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 с помощью другого приёма выполнения действия, обратного действия;</w:t>
      </w:r>
    </w:p>
    <w:p w:rsidR="00EB004B" w:rsidRPr="007E6686" w:rsidRDefault="00E149C6">
      <w:pPr>
        <w:spacing w:after="0" w:line="257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 xml:space="preserve">находить с помощью учителя причину возникшей ошибки или затруднения. </w:t>
      </w:r>
    </w:p>
    <w:p w:rsidR="00EB004B" w:rsidRPr="007E6686" w:rsidRDefault="00E149C6">
      <w:pPr>
        <w:spacing w:after="0" w:line="257" w:lineRule="auto"/>
        <w:ind w:left="120"/>
        <w:jc w:val="both"/>
        <w:rPr>
          <w:lang w:val="ru-RU"/>
        </w:rPr>
      </w:pPr>
      <w:r w:rsidRPr="007E668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EB004B" w:rsidRPr="007E6686" w:rsidRDefault="00E149C6">
      <w:pPr>
        <w:spacing w:after="0" w:line="257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lastRenderedPageBreak/>
        <w:t>принимать правила совместной деятельности при работе в парах, группах, составленных учителем или самостоятельно;</w:t>
      </w:r>
    </w:p>
    <w:p w:rsidR="00EB004B" w:rsidRPr="007E6686" w:rsidRDefault="00E149C6">
      <w:pPr>
        <w:spacing w:after="0" w:line="257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>участвовать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подготавливать презентацию (устное выступление) решения или ответа;</w:t>
      </w:r>
    </w:p>
    <w:p w:rsidR="00EB004B" w:rsidRPr="007E6686" w:rsidRDefault="00E149C6">
      <w:pPr>
        <w:spacing w:after="0" w:line="257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>решать совместно математические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часов, выполнять прикидку и оценку результата действий, измерений);</w:t>
      </w:r>
    </w:p>
    <w:p w:rsidR="00EB004B" w:rsidRPr="007E6686" w:rsidRDefault="00E149C6">
      <w:pPr>
        <w:spacing w:after="0" w:line="257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>совместно с учителем оценивать результаты выполнения общей работы.</w:t>
      </w:r>
    </w:p>
    <w:p w:rsidR="00EB004B" w:rsidRPr="007E6686" w:rsidRDefault="00EB004B">
      <w:pPr>
        <w:spacing w:after="0" w:line="264" w:lineRule="auto"/>
        <w:ind w:left="120"/>
        <w:jc w:val="both"/>
        <w:rPr>
          <w:lang w:val="ru-RU"/>
        </w:rPr>
      </w:pPr>
    </w:p>
    <w:p w:rsidR="00EB004B" w:rsidRPr="007E6686" w:rsidRDefault="00E149C6">
      <w:pPr>
        <w:spacing w:after="0" w:line="257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>, расчёт и разметка, прикидка и оценка конечного результата).</w:t>
      </w:r>
    </w:p>
    <w:p w:rsidR="00EB004B" w:rsidRPr="007E6686" w:rsidRDefault="00EB004B">
      <w:pPr>
        <w:rPr>
          <w:lang w:val="ru-RU"/>
        </w:rPr>
        <w:sectPr w:rsidR="00EB004B" w:rsidRPr="007E6686" w:rsidSect="00332203">
          <w:pgSz w:w="11906" w:h="16383"/>
          <w:pgMar w:top="1134" w:right="424" w:bottom="1134" w:left="426" w:header="720" w:footer="720" w:gutter="0"/>
          <w:cols w:space="720"/>
        </w:sectPr>
      </w:pPr>
    </w:p>
    <w:p w:rsidR="00EB004B" w:rsidRPr="007E6686" w:rsidRDefault="00E149C6">
      <w:pPr>
        <w:spacing w:after="0" w:line="264" w:lineRule="auto"/>
        <w:ind w:left="120"/>
        <w:jc w:val="both"/>
        <w:rPr>
          <w:lang w:val="ru-RU"/>
        </w:rPr>
      </w:pPr>
      <w:bookmarkStart w:id="8" w:name="block-63158998"/>
      <w:bookmarkEnd w:id="7"/>
      <w:r w:rsidRPr="007E668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EB004B" w:rsidRPr="007E6686" w:rsidRDefault="00EB004B">
      <w:pPr>
        <w:spacing w:after="0" w:line="264" w:lineRule="auto"/>
        <w:ind w:left="120"/>
        <w:jc w:val="both"/>
        <w:rPr>
          <w:lang w:val="ru-RU"/>
        </w:rPr>
      </w:pPr>
    </w:p>
    <w:p w:rsidR="00EB004B" w:rsidRPr="007E6686" w:rsidRDefault="00E149C6">
      <w:pPr>
        <w:spacing w:after="0" w:line="264" w:lineRule="auto"/>
        <w:ind w:left="120"/>
        <w:jc w:val="both"/>
        <w:rPr>
          <w:lang w:val="ru-RU"/>
        </w:rPr>
      </w:pPr>
      <w:r w:rsidRPr="007E668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B004B" w:rsidRPr="007E6686" w:rsidRDefault="00EB004B">
      <w:pPr>
        <w:spacing w:after="0" w:line="264" w:lineRule="auto"/>
        <w:ind w:left="120"/>
        <w:jc w:val="both"/>
        <w:rPr>
          <w:lang w:val="ru-RU"/>
        </w:rPr>
      </w:pPr>
    </w:p>
    <w:p w:rsidR="00EB004B" w:rsidRPr="007E6686" w:rsidRDefault="00E149C6">
      <w:pPr>
        <w:spacing w:after="0" w:line="269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7E6686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7E6686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B004B" w:rsidRPr="007E6686" w:rsidRDefault="00E149C6">
      <w:pPr>
        <w:spacing w:after="0" w:line="269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</w:t>
      </w:r>
      <w:proofErr w:type="gramStart"/>
      <w:r w:rsidRPr="007E6686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7E6686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EB004B" w:rsidRPr="007E6686" w:rsidRDefault="00E149C6">
      <w:pPr>
        <w:spacing w:after="0" w:line="269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EB004B" w:rsidRPr="007E6686" w:rsidRDefault="00E149C6">
      <w:pPr>
        <w:spacing w:after="0" w:line="269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EB004B" w:rsidRPr="007E6686" w:rsidRDefault="00E149C6">
      <w:pPr>
        <w:spacing w:after="0" w:line="269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:rsidR="00EB004B" w:rsidRPr="007E6686" w:rsidRDefault="00E149C6">
      <w:pPr>
        <w:spacing w:after="0" w:line="269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EB004B" w:rsidRPr="007E6686" w:rsidRDefault="00E149C6">
      <w:pPr>
        <w:spacing w:after="0" w:line="269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</w:t>
      </w:r>
    </w:p>
    <w:p w:rsidR="00EB004B" w:rsidRPr="007E6686" w:rsidRDefault="00E149C6">
      <w:pPr>
        <w:spacing w:after="0" w:line="269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EB004B" w:rsidRPr="007E6686" w:rsidRDefault="00E149C6">
      <w:pPr>
        <w:spacing w:after="0" w:line="269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EB004B" w:rsidRPr="007E6686" w:rsidRDefault="00E149C6">
      <w:pPr>
        <w:spacing w:after="0" w:line="269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EB004B" w:rsidRPr="007E6686" w:rsidRDefault="00EB004B">
      <w:pPr>
        <w:spacing w:after="0"/>
        <w:ind w:left="120"/>
        <w:jc w:val="both"/>
        <w:rPr>
          <w:lang w:val="ru-RU"/>
        </w:rPr>
      </w:pPr>
    </w:p>
    <w:p w:rsidR="00EB004B" w:rsidRPr="007E6686" w:rsidRDefault="00E149C6">
      <w:pPr>
        <w:spacing w:after="0"/>
        <w:ind w:left="120"/>
        <w:jc w:val="both"/>
        <w:rPr>
          <w:lang w:val="ru-RU"/>
        </w:rPr>
      </w:pPr>
      <w:r w:rsidRPr="007E668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B004B" w:rsidRPr="007E6686" w:rsidRDefault="00EB004B">
      <w:pPr>
        <w:spacing w:after="0"/>
        <w:ind w:left="120"/>
        <w:jc w:val="both"/>
        <w:rPr>
          <w:lang w:val="ru-RU"/>
        </w:rPr>
      </w:pPr>
    </w:p>
    <w:p w:rsidR="00EB004B" w:rsidRPr="007E6686" w:rsidRDefault="00E149C6">
      <w:pPr>
        <w:spacing w:after="0" w:line="269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>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EB004B" w:rsidRPr="007E6686" w:rsidRDefault="00E149C6">
      <w:pPr>
        <w:spacing w:after="0" w:line="269" w:lineRule="auto"/>
        <w:ind w:left="120"/>
        <w:jc w:val="both"/>
        <w:rPr>
          <w:lang w:val="ru-RU"/>
        </w:rPr>
      </w:pPr>
      <w:r w:rsidRPr="007E6686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Познавательные универсальные учебные действия</w:t>
      </w:r>
    </w:p>
    <w:p w:rsidR="00EB004B" w:rsidRPr="007E6686" w:rsidRDefault="00E149C6">
      <w:pPr>
        <w:spacing w:after="0" w:line="269" w:lineRule="auto"/>
        <w:ind w:left="120"/>
        <w:jc w:val="both"/>
        <w:rPr>
          <w:lang w:val="ru-RU"/>
        </w:rPr>
      </w:pPr>
      <w:r w:rsidRPr="007E668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EB004B" w:rsidRPr="007E6686" w:rsidRDefault="00E149C6">
      <w:pPr>
        <w:spacing w:after="0" w:line="269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>устанавливать связи и зависимости между математическими объектами («часть-целое», «причина-следствие», протяжённость);</w:t>
      </w:r>
    </w:p>
    <w:p w:rsidR="00EB004B" w:rsidRPr="007E6686" w:rsidRDefault="00E149C6">
      <w:pPr>
        <w:spacing w:after="0" w:line="269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EB004B" w:rsidRPr="007E6686" w:rsidRDefault="00E149C6">
      <w:pPr>
        <w:spacing w:after="0" w:line="269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EB004B" w:rsidRPr="007E6686" w:rsidRDefault="00E149C6">
      <w:pPr>
        <w:spacing w:after="0" w:line="269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EB004B" w:rsidRPr="007E6686" w:rsidRDefault="00E149C6">
      <w:pPr>
        <w:spacing w:after="0" w:line="269" w:lineRule="auto"/>
        <w:ind w:left="120"/>
        <w:jc w:val="both"/>
        <w:rPr>
          <w:lang w:val="ru-RU"/>
        </w:rPr>
      </w:pPr>
      <w:r w:rsidRPr="007E668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EB004B" w:rsidRPr="007E6686" w:rsidRDefault="00E149C6">
      <w:pPr>
        <w:spacing w:after="0" w:line="269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EB004B" w:rsidRPr="007E6686" w:rsidRDefault="00E149C6">
      <w:pPr>
        <w:spacing w:after="0" w:line="269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>понимать и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EB004B" w:rsidRPr="007E6686" w:rsidRDefault="00E149C6">
      <w:pPr>
        <w:spacing w:after="0" w:line="269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:rsidR="00EB004B" w:rsidRPr="007E6686" w:rsidRDefault="00E149C6">
      <w:pPr>
        <w:spacing w:after="0" w:line="269" w:lineRule="auto"/>
        <w:ind w:left="120"/>
        <w:jc w:val="both"/>
        <w:rPr>
          <w:lang w:val="ru-RU"/>
        </w:rPr>
      </w:pPr>
      <w:r w:rsidRPr="007E668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B004B" w:rsidRPr="007E6686" w:rsidRDefault="00E149C6">
      <w:pPr>
        <w:spacing w:after="0" w:line="269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EB004B" w:rsidRPr="007E6686" w:rsidRDefault="00E149C6">
      <w:pPr>
        <w:spacing w:after="0" w:line="269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EB004B" w:rsidRPr="007E6686" w:rsidRDefault="00E149C6">
      <w:pPr>
        <w:spacing w:after="0" w:line="269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EB004B" w:rsidRPr="007E6686" w:rsidRDefault="00E149C6">
      <w:pPr>
        <w:spacing w:after="0" w:line="269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EB004B" w:rsidRPr="007E6686" w:rsidRDefault="00E149C6">
      <w:pPr>
        <w:spacing w:after="0" w:line="269" w:lineRule="auto"/>
        <w:ind w:left="120"/>
        <w:jc w:val="both"/>
        <w:rPr>
          <w:lang w:val="ru-RU"/>
        </w:rPr>
      </w:pPr>
      <w:r w:rsidRPr="007E668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B004B" w:rsidRPr="007E6686" w:rsidRDefault="00E149C6">
      <w:pPr>
        <w:spacing w:after="0" w:line="269" w:lineRule="auto"/>
        <w:ind w:left="120"/>
        <w:jc w:val="both"/>
        <w:rPr>
          <w:lang w:val="ru-RU"/>
        </w:rPr>
      </w:pPr>
      <w:r w:rsidRPr="007E668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EB004B" w:rsidRPr="007E6686" w:rsidRDefault="00E149C6">
      <w:pPr>
        <w:spacing w:after="0" w:line="269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>конструировать утверждения, проверять их истинность;</w:t>
      </w:r>
    </w:p>
    <w:p w:rsidR="00EB004B" w:rsidRPr="007E6686" w:rsidRDefault="00E149C6">
      <w:pPr>
        <w:spacing w:after="0" w:line="269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>использовать текст задания для объяснения способа и хода решения математической задачи;</w:t>
      </w:r>
    </w:p>
    <w:p w:rsidR="00EB004B" w:rsidRPr="007E6686" w:rsidRDefault="00E149C6">
      <w:pPr>
        <w:spacing w:after="0" w:line="269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>комментировать процесс вычисления, построения, решения;</w:t>
      </w:r>
    </w:p>
    <w:p w:rsidR="00EB004B" w:rsidRPr="007E6686" w:rsidRDefault="00E149C6">
      <w:pPr>
        <w:spacing w:after="0" w:line="269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>объяснять полученный ответ с использованием изученной терминологии;</w:t>
      </w:r>
    </w:p>
    <w:p w:rsidR="00EB004B" w:rsidRPr="007E6686" w:rsidRDefault="00E149C6">
      <w:pPr>
        <w:spacing w:after="0" w:line="269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EB004B" w:rsidRPr="007E6686" w:rsidRDefault="00E149C6">
      <w:pPr>
        <w:spacing w:after="0" w:line="269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EB004B" w:rsidRPr="007E6686" w:rsidRDefault="00E149C6">
      <w:pPr>
        <w:spacing w:after="0" w:line="269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ориентироваться в алгоритмах: воспроизводить, дополнять, исправлять </w:t>
      </w:r>
      <w:proofErr w:type="gramStart"/>
      <w:r w:rsidRPr="007E6686">
        <w:rPr>
          <w:rFonts w:ascii="Times New Roman" w:hAnsi="Times New Roman"/>
          <w:color w:val="000000"/>
          <w:sz w:val="28"/>
          <w:lang w:val="ru-RU"/>
        </w:rPr>
        <w:t>деформированные</w:t>
      </w:r>
      <w:proofErr w:type="gramEnd"/>
      <w:r w:rsidRPr="007E6686">
        <w:rPr>
          <w:rFonts w:ascii="Times New Roman" w:hAnsi="Times New Roman"/>
          <w:color w:val="000000"/>
          <w:sz w:val="28"/>
          <w:lang w:val="ru-RU"/>
        </w:rPr>
        <w:t>;</w:t>
      </w:r>
    </w:p>
    <w:p w:rsidR="00EB004B" w:rsidRPr="007E6686" w:rsidRDefault="00E149C6">
      <w:pPr>
        <w:spacing w:after="0" w:line="269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тексты заданий, аналогичные </w:t>
      </w:r>
      <w:proofErr w:type="gramStart"/>
      <w:r w:rsidRPr="007E6686">
        <w:rPr>
          <w:rFonts w:ascii="Times New Roman" w:hAnsi="Times New Roman"/>
          <w:color w:val="000000"/>
          <w:sz w:val="28"/>
          <w:lang w:val="ru-RU"/>
        </w:rPr>
        <w:t>типовым</w:t>
      </w:r>
      <w:proofErr w:type="gramEnd"/>
      <w:r w:rsidRPr="007E6686">
        <w:rPr>
          <w:rFonts w:ascii="Times New Roman" w:hAnsi="Times New Roman"/>
          <w:color w:val="000000"/>
          <w:sz w:val="28"/>
          <w:lang w:val="ru-RU"/>
        </w:rPr>
        <w:t xml:space="preserve"> изученным.</w:t>
      </w:r>
    </w:p>
    <w:p w:rsidR="00EB004B" w:rsidRPr="007E6686" w:rsidRDefault="00E149C6">
      <w:pPr>
        <w:spacing w:after="0" w:line="269" w:lineRule="auto"/>
        <w:ind w:left="120"/>
        <w:jc w:val="both"/>
        <w:rPr>
          <w:lang w:val="ru-RU"/>
        </w:rPr>
      </w:pPr>
      <w:r w:rsidRPr="007E668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B004B" w:rsidRPr="007E6686" w:rsidRDefault="00E149C6">
      <w:pPr>
        <w:spacing w:after="0" w:line="269" w:lineRule="auto"/>
        <w:ind w:left="120"/>
        <w:jc w:val="both"/>
        <w:rPr>
          <w:lang w:val="ru-RU"/>
        </w:rPr>
      </w:pPr>
      <w:r w:rsidRPr="007E668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B004B" w:rsidRPr="007E6686" w:rsidRDefault="00E149C6">
      <w:pPr>
        <w:spacing w:after="0" w:line="269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EB004B" w:rsidRPr="007E6686" w:rsidRDefault="00E149C6">
      <w:pPr>
        <w:spacing w:after="0" w:line="269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EB004B" w:rsidRPr="007E6686" w:rsidRDefault="00E149C6">
      <w:pPr>
        <w:spacing w:after="0" w:line="269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EB004B" w:rsidRPr="007E6686" w:rsidRDefault="00E149C6">
      <w:pPr>
        <w:spacing w:after="0" w:line="269" w:lineRule="auto"/>
        <w:ind w:left="120"/>
        <w:jc w:val="both"/>
        <w:rPr>
          <w:lang w:val="ru-RU"/>
        </w:rPr>
      </w:pPr>
      <w:r w:rsidRPr="007E6686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EB004B" w:rsidRPr="007E6686" w:rsidRDefault="00E149C6">
      <w:pPr>
        <w:spacing w:after="0" w:line="269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EB004B" w:rsidRPr="007E6686" w:rsidRDefault="00E149C6">
      <w:pPr>
        <w:spacing w:after="0" w:line="269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>выбирать и при необходимости корректировать способы действий;</w:t>
      </w:r>
    </w:p>
    <w:p w:rsidR="00EB004B" w:rsidRPr="007E6686" w:rsidRDefault="00E149C6">
      <w:pPr>
        <w:spacing w:after="0" w:line="269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EB004B" w:rsidRPr="007E6686" w:rsidRDefault="00E149C6">
      <w:pPr>
        <w:spacing w:after="0" w:line="269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EB004B" w:rsidRPr="007E6686" w:rsidRDefault="00E149C6">
      <w:pPr>
        <w:spacing w:after="0" w:line="269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>оценивать рациональность своих действий, давать им качественную характеристику.</w:t>
      </w:r>
    </w:p>
    <w:p w:rsidR="00EB004B" w:rsidRPr="007E6686" w:rsidRDefault="00E149C6">
      <w:pPr>
        <w:spacing w:after="0" w:line="269" w:lineRule="auto"/>
        <w:ind w:left="120"/>
        <w:jc w:val="both"/>
        <w:rPr>
          <w:lang w:val="ru-RU"/>
        </w:rPr>
      </w:pPr>
      <w:r w:rsidRPr="007E668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EB004B" w:rsidRPr="007E6686" w:rsidRDefault="00E149C6">
      <w:pPr>
        <w:spacing w:after="0" w:line="269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 w:rsidRPr="007E6686">
        <w:rPr>
          <w:rFonts w:ascii="Times New Roman" w:hAnsi="Times New Roman"/>
          <w:color w:val="000000"/>
          <w:sz w:val="28"/>
          <w:lang w:val="ru-RU"/>
        </w:rPr>
        <w:t>контрпримеров</w:t>
      </w:r>
      <w:proofErr w:type="spellEnd"/>
      <w:r w:rsidRPr="007E6686">
        <w:rPr>
          <w:rFonts w:ascii="Times New Roman" w:hAnsi="Times New Roman"/>
          <w:color w:val="000000"/>
          <w:sz w:val="28"/>
          <w:lang w:val="ru-RU"/>
        </w:rPr>
        <w:t>), согласовывать мнения в ходе поиска доказательств, выбора рационального способа, анализа информации;</w:t>
      </w:r>
    </w:p>
    <w:p w:rsidR="00EB004B" w:rsidRPr="007E6686" w:rsidRDefault="00E149C6">
      <w:pPr>
        <w:spacing w:after="0" w:line="269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EB004B" w:rsidRPr="007E6686" w:rsidRDefault="00EB004B">
      <w:pPr>
        <w:spacing w:after="0"/>
        <w:ind w:left="120"/>
        <w:jc w:val="both"/>
        <w:rPr>
          <w:lang w:val="ru-RU"/>
        </w:rPr>
      </w:pPr>
    </w:p>
    <w:p w:rsidR="00EB004B" w:rsidRPr="007E6686" w:rsidRDefault="00E149C6">
      <w:pPr>
        <w:spacing w:after="0"/>
        <w:ind w:left="120"/>
        <w:jc w:val="both"/>
        <w:rPr>
          <w:lang w:val="ru-RU"/>
        </w:rPr>
      </w:pPr>
      <w:r w:rsidRPr="007E668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B004B" w:rsidRPr="007E6686" w:rsidRDefault="00E149C6">
      <w:pPr>
        <w:spacing w:after="0" w:line="264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7E6686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7E668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E668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E6686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математике:</w:t>
      </w:r>
    </w:p>
    <w:p w:rsidR="00EB004B" w:rsidRPr="007E6686" w:rsidRDefault="00E149C6">
      <w:pPr>
        <w:spacing w:after="0" w:line="264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в пределах 100;</w:t>
      </w:r>
    </w:p>
    <w:p w:rsidR="00EB004B" w:rsidRPr="007E6686" w:rsidRDefault="00E149C6">
      <w:pPr>
        <w:spacing w:after="0" w:line="264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>находить число большее или меньшее данного числа на заданное число (в пределах 100), большее данного числа в заданное число раз (в пределах 20);</w:t>
      </w:r>
    </w:p>
    <w:p w:rsidR="00EB004B" w:rsidRPr="007E6686" w:rsidRDefault="00E149C6">
      <w:pPr>
        <w:spacing w:after="0" w:line="264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>устанавливать и соблюдать порядок при вычислении значения числового выражения (со скобками или без скобок), содержащего действия сложения и вычитания в пределах 100;</w:t>
      </w:r>
    </w:p>
    <w:p w:rsidR="00EB004B" w:rsidRPr="007E6686" w:rsidRDefault="00E149C6">
      <w:pPr>
        <w:spacing w:after="0" w:line="264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 xml:space="preserve">выполнять арифметические действия: сложение и вычитание, в пределах 100 – устно и письменно, </w:t>
      </w:r>
      <w:proofErr w:type="gramStart"/>
      <w:r w:rsidRPr="007E6686">
        <w:rPr>
          <w:rFonts w:ascii="Times New Roman" w:hAnsi="Times New Roman"/>
          <w:color w:val="000000"/>
          <w:sz w:val="28"/>
          <w:lang w:val="ru-RU"/>
        </w:rPr>
        <w:t>умножение</w:t>
      </w:r>
      <w:proofErr w:type="gramEnd"/>
      <w:r w:rsidRPr="007E6686">
        <w:rPr>
          <w:rFonts w:ascii="Times New Roman" w:hAnsi="Times New Roman"/>
          <w:color w:val="000000"/>
          <w:sz w:val="28"/>
          <w:lang w:val="ru-RU"/>
        </w:rPr>
        <w:t xml:space="preserve"> и деление в пределах 50 с использованием таблицы умножения;</w:t>
      </w:r>
    </w:p>
    <w:p w:rsidR="00EB004B" w:rsidRPr="007E6686" w:rsidRDefault="00E149C6">
      <w:pPr>
        <w:spacing w:after="0" w:line="257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lastRenderedPageBreak/>
        <w:t>называть и различать компоненты действий умножения (множители, произведение), деления (делимое, делитель, частное);</w:t>
      </w:r>
    </w:p>
    <w:p w:rsidR="00EB004B" w:rsidRPr="007E6686" w:rsidRDefault="00E149C6">
      <w:pPr>
        <w:spacing w:after="0" w:line="257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сложения, вычитания;</w:t>
      </w:r>
    </w:p>
    <w:p w:rsidR="00EB004B" w:rsidRPr="007E6686" w:rsidRDefault="00E149C6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7E6686">
        <w:rPr>
          <w:rFonts w:ascii="Times New Roman" w:hAnsi="Times New Roman"/>
          <w:color w:val="000000"/>
          <w:sz w:val="28"/>
          <w:lang w:val="ru-RU"/>
        </w:rPr>
        <w:t>использовать при выполнении практических заданий единицы величин длины (сантиметр, дециметр, метр), массы (килограмм), времени (минута, час), стоимости (рубль, копейка);</w:t>
      </w:r>
      <w:proofErr w:type="gramEnd"/>
    </w:p>
    <w:p w:rsidR="00EB004B" w:rsidRPr="007E6686" w:rsidRDefault="00E149C6">
      <w:pPr>
        <w:spacing w:after="0" w:line="257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>определять с помощью измерительных инструментов длину, определять время с помощью часов;</w:t>
      </w:r>
    </w:p>
    <w:p w:rsidR="00EB004B" w:rsidRPr="007E6686" w:rsidRDefault="00E149C6">
      <w:pPr>
        <w:spacing w:after="0" w:line="257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 xml:space="preserve">сравнивать величины длины, массы, времени, стоимости, устанавливая между ними соотношение «больше или меньше </w:t>
      </w:r>
      <w:proofErr w:type="gramStart"/>
      <w:r w:rsidRPr="007E6686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7E6686">
        <w:rPr>
          <w:rFonts w:ascii="Times New Roman" w:hAnsi="Times New Roman"/>
          <w:color w:val="000000"/>
          <w:sz w:val="28"/>
          <w:lang w:val="ru-RU"/>
        </w:rPr>
        <w:t>»;</w:t>
      </w:r>
    </w:p>
    <w:p w:rsidR="00EB004B" w:rsidRPr="007E6686" w:rsidRDefault="00E149C6">
      <w:pPr>
        <w:spacing w:after="0" w:line="257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>решать текстовые задачи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ответ;</w:t>
      </w:r>
    </w:p>
    <w:p w:rsidR="00EB004B" w:rsidRPr="007E6686" w:rsidRDefault="00E149C6">
      <w:pPr>
        <w:spacing w:after="0" w:line="257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 xml:space="preserve">различать геометрические фигуры: прямой угол, </w:t>
      </w:r>
      <w:proofErr w:type="gramStart"/>
      <w:r w:rsidRPr="007E6686">
        <w:rPr>
          <w:rFonts w:ascii="Times New Roman" w:hAnsi="Times New Roman"/>
          <w:color w:val="000000"/>
          <w:sz w:val="28"/>
          <w:lang w:val="ru-RU"/>
        </w:rPr>
        <w:t>ломаную</w:t>
      </w:r>
      <w:proofErr w:type="gramEnd"/>
      <w:r w:rsidRPr="007E6686">
        <w:rPr>
          <w:rFonts w:ascii="Times New Roman" w:hAnsi="Times New Roman"/>
          <w:color w:val="000000"/>
          <w:sz w:val="28"/>
          <w:lang w:val="ru-RU"/>
        </w:rPr>
        <w:t>, многоугольник;</w:t>
      </w:r>
    </w:p>
    <w:p w:rsidR="00EB004B" w:rsidRPr="007E6686" w:rsidRDefault="00E149C6">
      <w:pPr>
        <w:spacing w:after="0" w:line="257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сторон;</w:t>
      </w:r>
    </w:p>
    <w:p w:rsidR="00EB004B" w:rsidRPr="007E6686" w:rsidRDefault="00E149C6">
      <w:pPr>
        <w:spacing w:after="0" w:line="257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>выполнять измерение длин реальных объектов с помощью линейки;</w:t>
      </w:r>
    </w:p>
    <w:p w:rsidR="00EB004B" w:rsidRPr="007E6686" w:rsidRDefault="00E149C6">
      <w:pPr>
        <w:spacing w:after="0" w:line="257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>находить длину ломаной, состоящей из двух-трёх звеньев, периметр прямоугольника (квадрата);</w:t>
      </w:r>
    </w:p>
    <w:p w:rsidR="00EB004B" w:rsidRPr="007E6686" w:rsidRDefault="00E149C6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7E6686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со словами «все», «каждый»;</w:t>
      </w:r>
      <w:proofErr w:type="gramEnd"/>
    </w:p>
    <w:p w:rsidR="00EB004B" w:rsidRPr="007E6686" w:rsidRDefault="00E149C6">
      <w:pPr>
        <w:spacing w:after="0" w:line="257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 xml:space="preserve">проводить </w:t>
      </w:r>
      <w:proofErr w:type="spellStart"/>
      <w:r w:rsidRPr="007E6686">
        <w:rPr>
          <w:rFonts w:ascii="Times New Roman" w:hAnsi="Times New Roman"/>
          <w:color w:val="000000"/>
          <w:sz w:val="28"/>
          <w:lang w:val="ru-RU"/>
        </w:rPr>
        <w:t>одно-двухшаговые</w:t>
      </w:r>
      <w:proofErr w:type="spellEnd"/>
      <w:r w:rsidRPr="007E668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E6686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7E6686">
        <w:rPr>
          <w:rFonts w:ascii="Times New Roman" w:hAnsi="Times New Roman"/>
          <w:color w:val="000000"/>
          <w:sz w:val="28"/>
          <w:lang w:val="ru-RU"/>
        </w:rPr>
        <w:t xml:space="preserve"> и делать выводы;</w:t>
      </w:r>
    </w:p>
    <w:p w:rsidR="00EB004B" w:rsidRPr="007E6686" w:rsidRDefault="00E149C6">
      <w:pPr>
        <w:spacing w:after="0" w:line="257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>находить общий признак группы математических объектов (чисел, величин, геометрических фигур);</w:t>
      </w:r>
    </w:p>
    <w:p w:rsidR="00EB004B" w:rsidRPr="007E6686" w:rsidRDefault="00E149C6">
      <w:pPr>
        <w:spacing w:after="0" w:line="257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>находить закономерность в ряду объектов (чисел, геометрических фигур);</w:t>
      </w:r>
    </w:p>
    <w:p w:rsidR="00EB004B" w:rsidRPr="007E6686" w:rsidRDefault="00E149C6">
      <w:pPr>
        <w:spacing w:after="0" w:line="257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форме: дополнять текст задачи числами, заполнять строку или столбец таблицы, указывать числовые данные на рисунке (изображении геометрических фигур);</w:t>
      </w:r>
    </w:p>
    <w:p w:rsidR="00EB004B" w:rsidRPr="007E6686" w:rsidRDefault="00E149C6">
      <w:pPr>
        <w:spacing w:after="0" w:line="257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>сравнивать группы объектов (находить общее, различное);</w:t>
      </w:r>
    </w:p>
    <w:p w:rsidR="00EB004B" w:rsidRPr="007E6686" w:rsidRDefault="00E149C6">
      <w:pPr>
        <w:spacing w:after="0" w:line="257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>находить модели геометрических фигур в окружающем мире;</w:t>
      </w:r>
    </w:p>
    <w:p w:rsidR="00EB004B" w:rsidRPr="007E6686" w:rsidRDefault="00E149C6">
      <w:pPr>
        <w:spacing w:after="0" w:line="257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>подбирать примеры, подтверждающие суждение, ответ;</w:t>
      </w:r>
    </w:p>
    <w:p w:rsidR="00EB004B" w:rsidRPr="007E6686" w:rsidRDefault="00E149C6">
      <w:pPr>
        <w:spacing w:after="0" w:line="257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>составлять (дополнять) текстовую задачу;</w:t>
      </w:r>
    </w:p>
    <w:p w:rsidR="00EB004B" w:rsidRPr="007E6686" w:rsidRDefault="00E149C6">
      <w:pPr>
        <w:spacing w:after="0" w:line="257" w:lineRule="auto"/>
        <w:ind w:firstLine="600"/>
        <w:jc w:val="both"/>
        <w:rPr>
          <w:lang w:val="ru-RU"/>
        </w:rPr>
      </w:pPr>
      <w:r w:rsidRPr="007E6686"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вычисления, измерения.</w:t>
      </w:r>
    </w:p>
    <w:p w:rsidR="00EB004B" w:rsidRPr="007E6686" w:rsidRDefault="00EB004B">
      <w:pPr>
        <w:rPr>
          <w:lang w:val="ru-RU"/>
        </w:rPr>
        <w:sectPr w:rsidR="00EB004B" w:rsidRPr="007E6686" w:rsidSect="00332203">
          <w:pgSz w:w="11906" w:h="16383"/>
          <w:pgMar w:top="1134" w:right="424" w:bottom="1134" w:left="426" w:header="720" w:footer="720" w:gutter="0"/>
          <w:cols w:space="720"/>
        </w:sectPr>
      </w:pPr>
    </w:p>
    <w:p w:rsidR="00EB004B" w:rsidRDefault="00E149C6">
      <w:pPr>
        <w:spacing w:after="0"/>
        <w:ind w:left="120"/>
      </w:pPr>
      <w:bookmarkStart w:id="9" w:name="block-63158999"/>
      <w:bookmarkEnd w:id="8"/>
      <w:r w:rsidRPr="007E668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="00332203">
        <w:rPr>
          <w:rFonts w:ascii="Times New Roman" w:hAnsi="Times New Roman"/>
          <w:b/>
          <w:color w:val="000000"/>
          <w:sz w:val="28"/>
        </w:rPr>
        <w:t>ТЕМАТИЧЕСКОЕ ПЛАНИРОВАНИЕ</w:t>
      </w: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15052" w:type="dxa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1312"/>
        <w:gridCol w:w="8469"/>
        <w:gridCol w:w="992"/>
        <w:gridCol w:w="727"/>
        <w:gridCol w:w="850"/>
        <w:gridCol w:w="2702"/>
      </w:tblGrid>
      <w:tr w:rsidR="00EB004B" w:rsidTr="00332203">
        <w:trPr>
          <w:trHeight w:val="144"/>
          <w:tblCellSpacing w:w="20" w:type="nil"/>
        </w:trPr>
        <w:tc>
          <w:tcPr>
            <w:tcW w:w="13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B004B" w:rsidRDefault="00EB004B">
            <w:pPr>
              <w:spacing w:after="0"/>
              <w:ind w:left="135"/>
            </w:pPr>
          </w:p>
        </w:tc>
        <w:tc>
          <w:tcPr>
            <w:tcW w:w="8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B004B" w:rsidRDefault="00EB004B">
            <w:pPr>
              <w:spacing w:after="0"/>
              <w:ind w:left="135"/>
            </w:pPr>
          </w:p>
        </w:tc>
        <w:tc>
          <w:tcPr>
            <w:tcW w:w="2569" w:type="dxa"/>
            <w:gridSpan w:val="3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004B" w:rsidRDefault="00E149C6" w:rsidP="003322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EB004B" w:rsidTr="00332203">
        <w:trPr>
          <w:trHeight w:val="620"/>
          <w:tblCellSpacing w:w="20" w:type="nil"/>
        </w:trPr>
        <w:tc>
          <w:tcPr>
            <w:tcW w:w="131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004B" w:rsidRDefault="00EB004B"/>
        </w:tc>
        <w:tc>
          <w:tcPr>
            <w:tcW w:w="846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004B" w:rsidRDefault="00EB004B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B004B" w:rsidRDefault="00EB004B">
            <w:pPr>
              <w:spacing w:after="0"/>
              <w:ind w:left="135"/>
            </w:pPr>
          </w:p>
        </w:tc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EB004B" w:rsidRPr="00332203" w:rsidRDefault="0033220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К/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</w:t>
            </w:r>
            <w:proofErr w:type="spellEnd"/>
            <w:proofErr w:type="gramEnd"/>
          </w:p>
          <w:p w:rsidR="00EB004B" w:rsidRDefault="00EB004B">
            <w:pPr>
              <w:spacing w:after="0"/>
              <w:ind w:left="135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B004B" w:rsidRPr="00332203" w:rsidRDefault="00332203">
            <w:pPr>
              <w:spacing w:after="0"/>
              <w:ind w:left="135"/>
              <w:rPr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</w:t>
            </w:r>
            <w:proofErr w:type="spellEnd"/>
          </w:p>
          <w:p w:rsidR="00EB004B" w:rsidRDefault="00EB004B">
            <w:pPr>
              <w:spacing w:after="0"/>
              <w:ind w:left="135"/>
            </w:pPr>
          </w:p>
        </w:tc>
        <w:tc>
          <w:tcPr>
            <w:tcW w:w="270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004B" w:rsidRDefault="00EB004B"/>
        </w:tc>
      </w:tr>
      <w:tr w:rsidR="00EB004B" w:rsidTr="00332203">
        <w:trPr>
          <w:trHeight w:val="144"/>
          <w:tblCellSpacing w:w="20" w:type="nil"/>
        </w:trPr>
        <w:tc>
          <w:tcPr>
            <w:tcW w:w="15052" w:type="dxa"/>
            <w:gridSpan w:val="6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величины</w:t>
            </w:r>
            <w:proofErr w:type="spellEnd"/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469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469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9781" w:type="dxa"/>
            <w:gridSpan w:val="2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4279" w:type="dxa"/>
            <w:gridSpan w:val="3"/>
            <w:tcMar>
              <w:top w:w="50" w:type="dxa"/>
              <w:left w:w="100" w:type="dxa"/>
            </w:tcMar>
            <w:vAlign w:val="center"/>
          </w:tcPr>
          <w:p w:rsidR="00EB004B" w:rsidRDefault="00EB004B"/>
        </w:tc>
      </w:tr>
      <w:tr w:rsidR="00EB004B" w:rsidTr="00332203">
        <w:trPr>
          <w:trHeight w:val="144"/>
          <w:tblCellSpacing w:w="20" w:type="nil"/>
        </w:trPr>
        <w:tc>
          <w:tcPr>
            <w:tcW w:w="15052" w:type="dxa"/>
            <w:gridSpan w:val="6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действия</w:t>
            </w:r>
            <w:proofErr w:type="spellEnd"/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469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469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469" w:type="dxa"/>
            <w:tcMar>
              <w:top w:w="50" w:type="dxa"/>
              <w:left w:w="100" w:type="dxa"/>
            </w:tcMar>
            <w:vAlign w:val="center"/>
          </w:tcPr>
          <w:p w:rsidR="00EB004B" w:rsidRPr="007E6686" w:rsidRDefault="00E149C6">
            <w:pPr>
              <w:spacing w:after="0"/>
              <w:ind w:left="135"/>
              <w:rPr>
                <w:lang w:val="ru-RU"/>
              </w:rPr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числами в пределах 100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9781" w:type="dxa"/>
            <w:gridSpan w:val="2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56 </w:t>
            </w:r>
          </w:p>
        </w:tc>
        <w:tc>
          <w:tcPr>
            <w:tcW w:w="4279" w:type="dxa"/>
            <w:gridSpan w:val="3"/>
            <w:tcMar>
              <w:top w:w="50" w:type="dxa"/>
              <w:left w:w="100" w:type="dxa"/>
            </w:tcMar>
            <w:vAlign w:val="center"/>
          </w:tcPr>
          <w:p w:rsidR="00EB004B" w:rsidRDefault="00EB004B"/>
        </w:tc>
      </w:tr>
      <w:tr w:rsidR="00EB004B" w:rsidTr="00332203">
        <w:trPr>
          <w:trHeight w:val="144"/>
          <w:tblCellSpacing w:w="20" w:type="nil"/>
        </w:trPr>
        <w:tc>
          <w:tcPr>
            <w:tcW w:w="15052" w:type="dxa"/>
            <w:gridSpan w:val="6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задачи</w:t>
            </w:r>
            <w:proofErr w:type="spellEnd"/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469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9781" w:type="dxa"/>
            <w:gridSpan w:val="2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4279" w:type="dxa"/>
            <w:gridSpan w:val="3"/>
            <w:tcMar>
              <w:top w:w="50" w:type="dxa"/>
              <w:left w:w="100" w:type="dxa"/>
            </w:tcMar>
            <w:vAlign w:val="center"/>
          </w:tcPr>
          <w:p w:rsidR="00EB004B" w:rsidRDefault="00EB004B"/>
        </w:tc>
      </w:tr>
      <w:tr w:rsidR="00EB004B" w:rsidRPr="00332203" w:rsidTr="00332203">
        <w:trPr>
          <w:trHeight w:val="144"/>
          <w:tblCellSpacing w:w="20" w:type="nil"/>
        </w:trPr>
        <w:tc>
          <w:tcPr>
            <w:tcW w:w="15052" w:type="dxa"/>
            <w:gridSpan w:val="6"/>
            <w:tcMar>
              <w:top w:w="50" w:type="dxa"/>
              <w:left w:w="100" w:type="dxa"/>
            </w:tcMar>
            <w:vAlign w:val="center"/>
          </w:tcPr>
          <w:p w:rsidR="00EB004B" w:rsidRPr="007E6686" w:rsidRDefault="00E149C6">
            <w:pPr>
              <w:spacing w:after="0"/>
              <w:ind w:left="135"/>
              <w:rPr>
                <w:lang w:val="ru-RU"/>
              </w:rPr>
            </w:pPr>
            <w:r w:rsidRPr="007E66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E66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469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469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9781" w:type="dxa"/>
            <w:gridSpan w:val="2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4279" w:type="dxa"/>
            <w:gridSpan w:val="3"/>
            <w:tcMar>
              <w:top w:w="50" w:type="dxa"/>
              <w:left w:w="100" w:type="dxa"/>
            </w:tcMar>
            <w:vAlign w:val="center"/>
          </w:tcPr>
          <w:p w:rsidR="00EB004B" w:rsidRDefault="00EB004B"/>
        </w:tc>
      </w:tr>
      <w:tr w:rsidR="00EB004B" w:rsidTr="00332203">
        <w:trPr>
          <w:trHeight w:val="144"/>
          <w:tblCellSpacing w:w="20" w:type="nil"/>
        </w:trPr>
        <w:tc>
          <w:tcPr>
            <w:tcW w:w="15052" w:type="dxa"/>
            <w:gridSpan w:val="6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информация</w:t>
            </w:r>
            <w:proofErr w:type="spellEnd"/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8469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9781" w:type="dxa"/>
            <w:gridSpan w:val="2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4279" w:type="dxa"/>
            <w:gridSpan w:val="3"/>
            <w:tcMar>
              <w:top w:w="50" w:type="dxa"/>
              <w:left w:w="100" w:type="dxa"/>
            </w:tcMar>
            <w:vAlign w:val="center"/>
          </w:tcPr>
          <w:p w:rsidR="00EB004B" w:rsidRDefault="00EB004B"/>
        </w:tc>
      </w:tr>
      <w:tr w:rsidR="00EB004B" w:rsidTr="00332203">
        <w:trPr>
          <w:trHeight w:val="144"/>
          <w:tblCellSpacing w:w="20" w:type="nil"/>
        </w:trPr>
        <w:tc>
          <w:tcPr>
            <w:tcW w:w="9781" w:type="dxa"/>
            <w:gridSpan w:val="2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9781" w:type="dxa"/>
            <w:gridSpan w:val="2"/>
            <w:tcMar>
              <w:top w:w="50" w:type="dxa"/>
              <w:left w:w="100" w:type="dxa"/>
            </w:tcMar>
            <w:vAlign w:val="center"/>
          </w:tcPr>
          <w:p w:rsidR="00EB004B" w:rsidRPr="007E6686" w:rsidRDefault="00E149C6">
            <w:pPr>
              <w:spacing w:after="0"/>
              <w:ind w:left="135"/>
              <w:rPr>
                <w:lang w:val="ru-RU"/>
              </w:rPr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Итоговый контроль (контрольные и проверочные работы)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9781" w:type="dxa"/>
            <w:gridSpan w:val="2"/>
            <w:tcMar>
              <w:top w:w="50" w:type="dxa"/>
              <w:left w:w="100" w:type="dxa"/>
            </w:tcMar>
            <w:vAlign w:val="center"/>
          </w:tcPr>
          <w:p w:rsidR="00EB004B" w:rsidRPr="007E6686" w:rsidRDefault="00E149C6">
            <w:pPr>
              <w:spacing w:after="0"/>
              <w:ind w:left="135"/>
              <w:rPr>
                <w:lang w:val="ru-RU"/>
              </w:rPr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727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EB004B" w:rsidRDefault="00EB004B"/>
        </w:tc>
      </w:tr>
    </w:tbl>
    <w:p w:rsidR="00EB004B" w:rsidRDefault="00EB004B">
      <w:pPr>
        <w:sectPr w:rsidR="00EB004B" w:rsidSect="00332203">
          <w:pgSz w:w="16383" w:h="11906" w:orient="landscape"/>
          <w:pgMar w:top="426" w:right="850" w:bottom="1134" w:left="1701" w:header="720" w:footer="720" w:gutter="0"/>
          <w:cols w:space="720"/>
        </w:sectPr>
      </w:pPr>
    </w:p>
    <w:p w:rsidR="00EB004B" w:rsidRDefault="00E149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10" w:name="block-63159000"/>
      <w:bookmarkEnd w:id="9"/>
      <w:r w:rsidRPr="007E6686">
        <w:rPr>
          <w:rFonts w:ascii="Times New Roman" w:hAnsi="Times New Roman"/>
          <w:b/>
          <w:color w:val="000000"/>
          <w:sz w:val="28"/>
          <w:lang w:val="ru-RU"/>
        </w:rPr>
        <w:t xml:space="preserve"> ВАРИАНТ 1. ПОУРОЧНОЕ ПЛАНИРОВАНИЕ ДЛЯ ПЕДАГОГОВ, ИСПОЛЬЗУЮЩИХ УЧЕБНИК «МАТЕМАТИКА. </w:t>
      </w:r>
      <w:r>
        <w:rPr>
          <w:rFonts w:ascii="Times New Roman" w:hAnsi="Times New Roman"/>
          <w:b/>
          <w:color w:val="000000"/>
          <w:sz w:val="28"/>
        </w:rPr>
        <w:t>1-4 КЛАСС В 2 ЧАСТЯХ. М.И. МОРО И ДР</w:t>
      </w:r>
      <w:proofErr w:type="gramStart"/>
      <w:r>
        <w:rPr>
          <w:rFonts w:ascii="Times New Roman" w:hAnsi="Times New Roman"/>
          <w:b/>
          <w:color w:val="000000"/>
          <w:sz w:val="28"/>
        </w:rPr>
        <w:t>.»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EB004B" w:rsidRDefault="00E149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2 КЛАСС </w:t>
      </w:r>
    </w:p>
    <w:tbl>
      <w:tblPr>
        <w:tblW w:w="15283" w:type="dxa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708"/>
        <w:gridCol w:w="8648"/>
        <w:gridCol w:w="946"/>
        <w:gridCol w:w="847"/>
        <w:gridCol w:w="990"/>
        <w:gridCol w:w="923"/>
        <w:gridCol w:w="2221"/>
      </w:tblGrid>
      <w:tr w:rsidR="00EB004B" w:rsidTr="00332203">
        <w:trPr>
          <w:trHeight w:val="144"/>
          <w:tblCellSpacing w:w="20" w:type="nil"/>
        </w:trPr>
        <w:tc>
          <w:tcPr>
            <w:tcW w:w="7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B004B" w:rsidRDefault="00EB004B">
            <w:pPr>
              <w:spacing w:after="0"/>
              <w:ind w:left="135"/>
            </w:pPr>
          </w:p>
        </w:tc>
        <w:tc>
          <w:tcPr>
            <w:tcW w:w="86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B004B" w:rsidRDefault="00EB004B">
            <w:pPr>
              <w:spacing w:after="0"/>
              <w:ind w:left="135"/>
            </w:pPr>
          </w:p>
        </w:tc>
        <w:tc>
          <w:tcPr>
            <w:tcW w:w="2783" w:type="dxa"/>
            <w:gridSpan w:val="3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9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004B" w:rsidRDefault="003322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</w:t>
            </w:r>
            <w:proofErr w:type="spellEnd"/>
            <w:r w:rsidR="00E149C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004B" w:rsidRDefault="00EB004B"/>
        </w:tc>
        <w:tc>
          <w:tcPr>
            <w:tcW w:w="864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004B" w:rsidRDefault="00EB004B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B004B" w:rsidRDefault="00EB004B">
            <w:pPr>
              <w:spacing w:after="0"/>
              <w:ind w:left="135"/>
            </w:pP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Pr="00332203" w:rsidRDefault="0033220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К/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</w:t>
            </w:r>
            <w:proofErr w:type="spellEnd"/>
            <w:proofErr w:type="gramEnd"/>
          </w:p>
          <w:p w:rsidR="00EB004B" w:rsidRDefault="00EB004B">
            <w:pPr>
              <w:spacing w:after="0"/>
              <w:ind w:left="135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Pr="00332203" w:rsidRDefault="00332203">
            <w:pPr>
              <w:spacing w:after="0"/>
              <w:ind w:left="135"/>
              <w:rPr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</w:t>
            </w:r>
            <w:proofErr w:type="spellEnd"/>
          </w:p>
          <w:p w:rsidR="00EB004B" w:rsidRDefault="00EB004B">
            <w:pPr>
              <w:spacing w:after="0"/>
              <w:ind w:left="135"/>
            </w:pPr>
          </w:p>
        </w:tc>
        <w:tc>
          <w:tcPr>
            <w:tcW w:w="9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004B" w:rsidRDefault="00EB004B"/>
        </w:tc>
        <w:tc>
          <w:tcPr>
            <w:tcW w:w="22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004B" w:rsidRDefault="00EB004B"/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100: действия с числами до 20.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в пределах 20.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RPr="00332203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Pr="00332203" w:rsidRDefault="00E149C6">
            <w:pPr>
              <w:spacing w:after="0"/>
              <w:ind w:left="135"/>
              <w:rPr>
                <w:lang w:val="ru-RU"/>
              </w:rPr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100: чтение, запись. Десятичный принцип записи чисел. Поместное значение цифр в записи числа. </w:t>
            </w:r>
            <w:r w:rsidR="00332203" w:rsidRPr="00332203">
              <w:rPr>
                <w:rFonts w:ascii="Times New Roman" w:hAnsi="Times New Roman"/>
                <w:color w:val="000000"/>
                <w:sz w:val="24"/>
                <w:lang w:val="ru-RU"/>
              </w:rPr>
              <w:t>Десяток. Счёт десятками до 100.</w:t>
            </w:r>
            <w:r w:rsidR="00332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32203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11 до 100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Pr="00332203" w:rsidRDefault="00E149C6">
            <w:pPr>
              <w:spacing w:after="0"/>
              <w:ind w:left="135"/>
              <w:jc w:val="center"/>
              <w:rPr>
                <w:lang w:val="ru-RU"/>
              </w:rPr>
            </w:pPr>
            <w:r w:rsidRPr="00332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Pr="00332203" w:rsidRDefault="00EB004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Pr="00332203" w:rsidRDefault="00EB004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Pr="00332203" w:rsidRDefault="00EB004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Pr="00332203" w:rsidRDefault="00EB004B">
            <w:pPr>
              <w:spacing w:after="0"/>
              <w:ind w:left="135"/>
              <w:rPr>
                <w:lang w:val="ru-RU"/>
              </w:rPr>
            </w:pPr>
          </w:p>
        </w:tc>
      </w:tr>
      <w:tr w:rsidR="00EB004B" w:rsidRPr="00332203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Pr="00332203" w:rsidRDefault="00E149C6">
            <w:pPr>
              <w:spacing w:after="0"/>
              <w:rPr>
                <w:lang w:val="ru-RU"/>
              </w:rPr>
            </w:pPr>
            <w:r w:rsidRPr="00332203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Pr="007E6686" w:rsidRDefault="00E149C6">
            <w:pPr>
              <w:spacing w:after="0"/>
              <w:ind w:left="135"/>
              <w:rPr>
                <w:lang w:val="ru-RU"/>
              </w:rPr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десятичный состав. Представление числа в виде суммы разрядных слагаемых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Pr="00332203" w:rsidRDefault="00E149C6">
            <w:pPr>
              <w:spacing w:after="0"/>
              <w:ind w:left="135"/>
              <w:jc w:val="center"/>
              <w:rPr>
                <w:lang w:val="ru-RU"/>
              </w:rPr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32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Pr="00332203" w:rsidRDefault="00EB004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Pr="00332203" w:rsidRDefault="00EB004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Pr="00332203" w:rsidRDefault="00EB004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Pr="00332203" w:rsidRDefault="00EB004B">
            <w:pPr>
              <w:spacing w:after="0"/>
              <w:ind w:left="135"/>
              <w:rPr>
                <w:lang w:val="ru-RU"/>
              </w:rPr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Pr="00332203" w:rsidRDefault="00E149C6">
            <w:pPr>
              <w:spacing w:after="0"/>
              <w:rPr>
                <w:lang w:val="ru-RU"/>
              </w:rPr>
            </w:pPr>
            <w:r w:rsidRPr="00332203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Pr="007E6686" w:rsidRDefault="00E149C6">
            <w:pPr>
              <w:spacing w:after="0"/>
              <w:ind w:left="135"/>
              <w:rPr>
                <w:lang w:val="ru-RU"/>
              </w:rPr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упорядочение. Установление закономерности в записи последовательности из чисел, её продолжение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Входная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Pr="007E6686" w:rsidRDefault="00E149C6">
            <w:pPr>
              <w:spacing w:after="0"/>
              <w:ind w:left="135"/>
              <w:rPr>
                <w:lang w:val="ru-RU"/>
              </w:rPr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чисел: однозначные и двузначные числа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Pr="007E6686" w:rsidRDefault="00E149C6">
            <w:pPr>
              <w:spacing w:after="0"/>
              <w:ind w:left="135"/>
              <w:rPr>
                <w:lang w:val="ru-RU"/>
              </w:rPr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миллиметр)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Pr="007E6686" w:rsidRDefault="00E149C6">
            <w:pPr>
              <w:spacing w:after="0"/>
              <w:ind w:left="135"/>
              <w:rPr>
                <w:lang w:val="ru-RU"/>
              </w:rPr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величин. Решение практических задач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Pr="007E6686" w:rsidRDefault="00E149C6">
            <w:pPr>
              <w:spacing w:after="0"/>
              <w:ind w:left="135"/>
              <w:rPr>
                <w:lang w:val="ru-RU"/>
              </w:rPr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 в пределах 100. Неравенство, запись неравенства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Pr="007E6686" w:rsidRDefault="00E149C6">
            <w:pPr>
              <w:spacing w:after="0"/>
              <w:ind w:left="135"/>
              <w:rPr>
                <w:lang w:val="ru-RU"/>
              </w:rPr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метр)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Pr="007E6686" w:rsidRDefault="00E149C6">
            <w:pPr>
              <w:spacing w:after="0"/>
              <w:ind w:left="135"/>
              <w:rPr>
                <w:lang w:val="ru-RU"/>
              </w:rPr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числа на несколько единиц/десятков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Pr="007E6686" w:rsidRDefault="00E149C6">
            <w:pPr>
              <w:spacing w:after="0"/>
              <w:ind w:left="135"/>
              <w:rPr>
                <w:lang w:val="ru-RU"/>
              </w:rPr>
            </w:pPr>
            <w:proofErr w:type="gramStart"/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(единицы длины — метр, дециметр, сантиметр, миллиметр)</w:t>
            </w:r>
            <w:proofErr w:type="gram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Pr="007E6686" w:rsidRDefault="00E149C6">
            <w:pPr>
              <w:spacing w:after="0"/>
              <w:ind w:left="135"/>
              <w:rPr>
                <w:lang w:val="ru-RU"/>
              </w:rPr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величинами. Единицы стоимости: рубль, копейка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Pr="007E6686" w:rsidRDefault="00E149C6">
            <w:pPr>
              <w:spacing w:after="0"/>
              <w:ind w:left="135"/>
              <w:rPr>
                <w:lang w:val="ru-RU"/>
              </w:rPr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Соотношения между единицами величины (в пределах 100). Соотношения между единицами: рубль, копейка; метр, сантиметр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Pr="007E6686" w:rsidRDefault="00E149C6">
            <w:pPr>
              <w:spacing w:after="0"/>
              <w:ind w:left="135"/>
              <w:rPr>
                <w:lang w:val="ru-RU"/>
              </w:rPr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(сложение, вычитание)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Pr="007E6686" w:rsidRDefault="00E149C6">
            <w:pPr>
              <w:spacing w:after="0"/>
              <w:ind w:left="135"/>
              <w:rPr>
                <w:lang w:val="ru-RU"/>
              </w:rPr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>Чтение, представление текста задачи в виде рисунка, схемы или другой модели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Pr="007E6686" w:rsidRDefault="00E149C6">
            <w:pPr>
              <w:spacing w:after="0"/>
              <w:ind w:left="135"/>
              <w:rPr>
                <w:lang w:val="ru-RU"/>
              </w:rPr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утверждения, содержащие зависимости между числами/величинами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Pr="007E6686" w:rsidRDefault="00E149C6">
            <w:pPr>
              <w:spacing w:after="0"/>
              <w:ind w:left="135"/>
              <w:rPr>
                <w:lang w:val="ru-RU"/>
              </w:rPr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текста задачи разными способами: в виде схемы, краткой записи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Pr="007E6686" w:rsidRDefault="00E149C6">
            <w:pPr>
              <w:spacing w:after="0"/>
              <w:ind w:left="135"/>
              <w:rPr>
                <w:lang w:val="ru-RU"/>
              </w:rPr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чисел, геометрических фигур: её объяснение с использованием математической терминологии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Pr="007E6686" w:rsidRDefault="00E149C6">
            <w:pPr>
              <w:spacing w:after="0"/>
              <w:ind w:left="135"/>
              <w:rPr>
                <w:lang w:val="ru-RU"/>
              </w:rPr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>Фиксация ответа к задаче и его проверка (формулирование, проверка на достоверность, следование плану, соответствие поставленному вопросу)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</w:t>
            </w:r>
            <w:proofErr w:type="gramStart"/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>ломаная</w:t>
            </w:r>
            <w:proofErr w:type="gramEnd"/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ломаной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ломаной, нахождение длины ломаной с помощью вычислений.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ломаной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— час, минута).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часам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– час, минута).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минута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секунда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Pr="007E6686" w:rsidRDefault="00E149C6">
            <w:pPr>
              <w:spacing w:after="0"/>
              <w:ind w:left="135"/>
              <w:rPr>
                <w:lang w:val="ru-RU"/>
              </w:rPr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Составление, чтение числового выражения со скобками, без скобок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Pr="007E6686" w:rsidRDefault="00E149C6">
            <w:pPr>
              <w:spacing w:after="0"/>
              <w:ind w:left="135"/>
              <w:rPr>
                <w:lang w:val="ru-RU"/>
              </w:rPr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периметра прямоугольника, запись результата измерения в сантиметрах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Pr="007E6686" w:rsidRDefault="00E149C6">
            <w:pPr>
              <w:spacing w:after="0"/>
              <w:ind w:left="135"/>
              <w:rPr>
                <w:lang w:val="ru-RU"/>
              </w:rPr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Переместительное, сочетательное свойства сложения, их применение для вычислений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числа, группы чисел. Группировка чисел по выбранному свойству.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выбранному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№1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предложений с использованием математической терминологии; проверка истинности утверждений.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Pr="007E6686" w:rsidRDefault="00E149C6">
            <w:pPr>
              <w:spacing w:after="0"/>
              <w:ind w:left="135"/>
              <w:rPr>
                <w:lang w:val="ru-RU"/>
              </w:rPr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моделей (схем, изображений) готовыми числовыми данными. Столбчатая диаграмма; использование данных диаграммы для решения учебных и практических задач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Pr="007E6686" w:rsidRDefault="00E149C6">
            <w:pPr>
              <w:spacing w:after="0"/>
              <w:ind w:left="135"/>
              <w:rPr>
                <w:lang w:val="ru-RU"/>
              </w:rPr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Нахождение, формулирование одного-двух общих признаков набора математических объектов: чисел, величин, геометрических фигур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Pr="007E6686" w:rsidRDefault="00E149C6">
            <w:pPr>
              <w:spacing w:after="0"/>
              <w:ind w:left="135"/>
              <w:rPr>
                <w:lang w:val="ru-RU"/>
              </w:rPr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Сложение и вычитание с круглым числом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Прибавление и вычитание однозначного числа без перехода через разряд.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36 + 2, 36 + 20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результата вычисления (реальность ответа, обратное действие).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36 - 2, 36 - 20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Pr="007E6686" w:rsidRDefault="00E149C6">
            <w:pPr>
              <w:spacing w:after="0"/>
              <w:ind w:left="135"/>
              <w:rPr>
                <w:lang w:val="ru-RU"/>
              </w:rPr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Дополнение до круглого числа. Вычисления вида 26 + 4, 95 + 5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Pr="007E6686" w:rsidRDefault="00E149C6">
            <w:pPr>
              <w:spacing w:after="0"/>
              <w:ind w:left="135"/>
              <w:rPr>
                <w:lang w:val="ru-RU"/>
              </w:rPr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Сложение без перехода через разряд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Pr="007E6686" w:rsidRDefault="00E149C6">
            <w:pPr>
              <w:spacing w:after="0"/>
              <w:ind w:left="135"/>
              <w:rPr>
                <w:lang w:val="ru-RU"/>
              </w:rPr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Вычитание без перехода через разряд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Pr="007E6686" w:rsidRDefault="00E149C6">
            <w:pPr>
              <w:spacing w:after="0"/>
              <w:ind w:left="135"/>
              <w:rPr>
                <w:lang w:val="ru-RU"/>
              </w:rPr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Вычитание двузначного числа из круглого числа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№2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Pr="007E6686" w:rsidRDefault="00E149C6">
            <w:pPr>
              <w:spacing w:after="0"/>
              <w:ind w:left="135"/>
              <w:rPr>
                <w:lang w:val="ru-RU"/>
              </w:rPr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Числовое выражение без скобок: составление, чтение, устное нахождение значения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Pr="007E6686" w:rsidRDefault="00E149C6">
            <w:pPr>
              <w:spacing w:after="0"/>
              <w:ind w:left="135"/>
              <w:rPr>
                <w:lang w:val="ru-RU"/>
              </w:rPr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Числовое выражение со </w:t>
            </w: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скобками: составление, чтение, устное нахождение значения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Приемы прибавления однозначного числа с переходом через разряд.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26 + 7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Приемы вычитания однозначного числа с переходом через разряд.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35 - 7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Pr="007E6686" w:rsidRDefault="00E149C6">
            <w:pPr>
              <w:spacing w:after="0"/>
              <w:ind w:left="135"/>
              <w:rPr>
                <w:lang w:val="ru-RU"/>
              </w:rPr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утверждения, содержащие количественные, пространственные отношения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Pr="007E6686" w:rsidRDefault="00E149C6">
            <w:pPr>
              <w:spacing w:after="0"/>
              <w:ind w:left="135"/>
              <w:rPr>
                <w:lang w:val="ru-RU"/>
              </w:rPr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суммы, разности удобным способом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Pr="007E6686" w:rsidRDefault="00E149C6">
            <w:pPr>
              <w:spacing w:after="0"/>
              <w:ind w:left="135"/>
              <w:rPr>
                <w:lang w:val="ru-RU"/>
              </w:rPr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(по вопросам, по действиям с пояснением)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Pr="007E6686" w:rsidRDefault="00E149C6">
            <w:pPr>
              <w:spacing w:after="0"/>
              <w:ind w:left="135"/>
              <w:rPr>
                <w:lang w:val="ru-RU"/>
              </w:rPr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утверждений с использованием слов «каждый», «все»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Pr="007E6686" w:rsidRDefault="00E149C6">
            <w:pPr>
              <w:spacing w:after="0"/>
              <w:ind w:left="135"/>
              <w:rPr>
                <w:lang w:val="ru-RU"/>
              </w:rPr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>Расчётные задачи на увеличение/уменьшение величины на несколько единиц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сложения.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Неизвестный компонент действия сложения, его нахождение.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вычитания.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Pr="007E6686" w:rsidRDefault="00E149C6">
            <w:pPr>
              <w:spacing w:after="0"/>
              <w:ind w:left="135"/>
              <w:rPr>
                <w:lang w:val="ru-RU"/>
              </w:rPr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действия вычитания, его нахождение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Pr="007E6686" w:rsidRDefault="00E149C6">
            <w:pPr>
              <w:spacing w:after="0"/>
              <w:ind w:left="135"/>
              <w:rPr>
                <w:lang w:val="ru-RU"/>
              </w:rPr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>План решения задачи в два действия, выбор соответствующих плану арифметических действий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Pr="007E6686" w:rsidRDefault="00E149C6">
            <w:pPr>
              <w:spacing w:after="0"/>
              <w:ind w:left="135"/>
              <w:rPr>
                <w:lang w:val="ru-RU"/>
              </w:rPr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в два действия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Pr="007E6686" w:rsidRDefault="00E149C6">
            <w:pPr>
              <w:spacing w:after="0"/>
              <w:ind w:left="135"/>
              <w:rPr>
                <w:lang w:val="ru-RU"/>
              </w:rPr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таблицами: извлечение и использование для ответа на вопрос информации, представленной в таблице (таблицы сложения, умножения), внесение данных в таблицу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таблицами: извлечение и использование для ответа на вопрос информации, представленной в таблице (таблицы сложения, умножения; график </w:t>
            </w: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дежурств, наблюдения в природе и пр.), внесение данных в таблицу.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Pr="007E6686" w:rsidRDefault="00E149C6">
            <w:pPr>
              <w:spacing w:after="0"/>
              <w:ind w:left="135"/>
              <w:rPr>
                <w:lang w:val="ru-RU"/>
              </w:rPr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заданному и самостоятельно установленному основанию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№3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Pr="007E6686" w:rsidRDefault="00E149C6">
            <w:pPr>
              <w:spacing w:after="0"/>
              <w:ind w:left="135"/>
              <w:rPr>
                <w:lang w:val="ru-RU"/>
              </w:rPr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многоугольник, </w:t>
            </w:r>
            <w:proofErr w:type="gramStart"/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>ломаная</w:t>
            </w:r>
            <w:proofErr w:type="gram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четырехугольника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Pr="007E6686" w:rsidRDefault="00E149C6">
            <w:pPr>
              <w:spacing w:after="0"/>
              <w:ind w:left="135"/>
              <w:rPr>
                <w:lang w:val="ru-RU"/>
              </w:rPr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точка, прямая, отрезок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прямой угол.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Pr="007E6686" w:rsidRDefault="00E149C6">
            <w:pPr>
              <w:spacing w:after="0"/>
              <w:ind w:left="135"/>
              <w:rPr>
                <w:lang w:val="ru-RU"/>
              </w:rPr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>Правило составления ряда чисел, величин, геометрических фигур (формулирование правила, проверка правила, дополнение ряда)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Pr="007E6686" w:rsidRDefault="00E149C6">
            <w:pPr>
              <w:spacing w:after="0"/>
              <w:ind w:left="135"/>
              <w:rPr>
                <w:lang w:val="ru-RU"/>
              </w:rPr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Прибавление и вычитание однозначного числа с переходом через разряд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52 - 24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проверка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Pr="007E6686" w:rsidRDefault="00E149C6">
            <w:pPr>
              <w:spacing w:after="0"/>
              <w:ind w:left="135"/>
              <w:rPr>
                <w:lang w:val="ru-RU"/>
              </w:rPr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геометрических фигур (треугольника, четырехугольника, многоугольника)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прямоугольник, квадрат.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Протиположные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стороны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Pr="007E6686" w:rsidRDefault="00E149C6">
            <w:pPr>
              <w:spacing w:after="0"/>
              <w:ind w:left="135"/>
              <w:rPr>
                <w:lang w:val="ru-RU"/>
              </w:rPr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длины отрезка на заданную величину. Запись действия (в </w:t>
            </w:r>
            <w:proofErr w:type="gramStart"/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>см</w:t>
            </w:r>
            <w:proofErr w:type="gramEnd"/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мм, в мм)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Pr="007E6686" w:rsidRDefault="00E149C6">
            <w:pPr>
              <w:spacing w:after="0"/>
              <w:ind w:left="135"/>
              <w:rPr>
                <w:lang w:val="ru-RU"/>
              </w:rPr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устных и письменных вычислений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Pr="007E6686" w:rsidRDefault="00E149C6">
            <w:pPr>
              <w:spacing w:after="0"/>
              <w:ind w:left="135"/>
              <w:rPr>
                <w:lang w:val="ru-RU"/>
              </w:rPr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вычитание. Повторение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№4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Pr="007E6686" w:rsidRDefault="00E149C6">
            <w:pPr>
              <w:spacing w:after="0"/>
              <w:ind w:left="135"/>
              <w:rPr>
                <w:lang w:val="ru-RU"/>
              </w:rPr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с помощью числового выражения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разбиение прямоугольника на квадраты, составление прямоугольника из квадратов.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Pr="007E6686" w:rsidRDefault="00E149C6">
            <w:pPr>
              <w:spacing w:after="0"/>
              <w:ind w:left="135"/>
              <w:rPr>
                <w:lang w:val="ru-RU"/>
              </w:rPr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листе в клетку квадрата с заданной длиной стороны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Pr="007E6686" w:rsidRDefault="00E149C6">
            <w:pPr>
              <w:spacing w:after="0"/>
              <w:ind w:left="135"/>
              <w:rPr>
                <w:lang w:val="ru-RU"/>
              </w:rPr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листе в клетку прямоугольника с заданными длинами сторон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Pr="007E6686" w:rsidRDefault="00E149C6">
            <w:pPr>
              <w:spacing w:after="0"/>
              <w:ind w:left="135"/>
              <w:rPr>
                <w:lang w:val="ru-RU"/>
              </w:rPr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чисел. Компоненты действия, запись равенства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умножения в практических ситуациях.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периметра прямоугольника, запись результата измерения в сантиметрах.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противоположных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сторон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Pr="007E6686" w:rsidRDefault="00E149C6">
            <w:pPr>
              <w:spacing w:after="0"/>
              <w:ind w:left="135"/>
              <w:rPr>
                <w:lang w:val="ru-RU"/>
              </w:rPr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прямоугольника, квадрата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Pr="007E6686" w:rsidRDefault="00E149C6">
            <w:pPr>
              <w:spacing w:after="0"/>
              <w:ind w:left="135"/>
              <w:rPr>
                <w:lang w:val="ru-RU"/>
              </w:rPr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умножения для решения практических задач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Pr="007E6686" w:rsidRDefault="00E149C6">
            <w:pPr>
              <w:spacing w:after="0"/>
              <w:ind w:left="135"/>
              <w:rPr>
                <w:lang w:val="ru-RU"/>
              </w:rPr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(умножение, деление)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Переместительное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№5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Pr="007E6686" w:rsidRDefault="00E149C6">
            <w:pPr>
              <w:spacing w:after="0"/>
              <w:ind w:left="135"/>
              <w:rPr>
                <w:lang w:val="ru-RU"/>
              </w:rPr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чисел. Компоненты действия, запись равенства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Pr="007E6686" w:rsidRDefault="00E149C6">
            <w:pPr>
              <w:spacing w:after="0"/>
              <w:ind w:left="135"/>
              <w:rPr>
                <w:lang w:val="ru-RU"/>
              </w:rPr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деления в практических ситуациях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Pr="007E6686" w:rsidRDefault="00E149C6">
            <w:pPr>
              <w:spacing w:after="0"/>
              <w:ind w:left="135"/>
              <w:rPr>
                <w:lang w:val="ru-RU"/>
              </w:rPr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слагаемого (вычисления в пределах 100)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Pr="007E6686" w:rsidRDefault="00E149C6">
            <w:pPr>
              <w:spacing w:after="0"/>
              <w:ind w:left="135"/>
              <w:rPr>
                <w:lang w:val="ru-RU"/>
              </w:rPr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уменьшаемого (вычисления в пределах 100)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Pr="007E6686" w:rsidRDefault="00E149C6">
            <w:pPr>
              <w:spacing w:after="0"/>
              <w:ind w:left="135"/>
              <w:rPr>
                <w:lang w:val="ru-RU"/>
              </w:rPr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вычитаемого (вычисления в пределах 100)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Pr="007E6686" w:rsidRDefault="00E149C6">
            <w:pPr>
              <w:spacing w:after="0"/>
              <w:ind w:left="135"/>
              <w:rPr>
                <w:lang w:val="ru-RU"/>
              </w:rPr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объектов повседневной жизни: её объяснение с использованием математической терминологии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Pr="007E6686" w:rsidRDefault="00E149C6">
            <w:pPr>
              <w:spacing w:after="0"/>
              <w:ind w:left="135"/>
              <w:rPr>
                <w:lang w:val="ru-RU"/>
              </w:rPr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суммы из числа, числа из суммы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конкретный смысл арифметических действий.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Pr="007E6686" w:rsidRDefault="00E149C6">
            <w:pPr>
              <w:spacing w:after="0"/>
              <w:ind w:left="135"/>
              <w:rPr>
                <w:lang w:val="ru-RU"/>
              </w:rPr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2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Pr="007E6686" w:rsidRDefault="00E149C6">
            <w:pPr>
              <w:spacing w:after="0"/>
              <w:ind w:left="135"/>
              <w:rPr>
                <w:lang w:val="ru-RU"/>
              </w:rPr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многоугольника (треугольника, четырехугольника)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Pr="007E6686" w:rsidRDefault="00E149C6">
            <w:pPr>
              <w:spacing w:after="0"/>
              <w:ind w:left="135"/>
              <w:rPr>
                <w:lang w:val="ru-RU"/>
              </w:rPr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2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Pr="007E6686" w:rsidRDefault="00E149C6">
            <w:pPr>
              <w:spacing w:after="0"/>
              <w:ind w:left="135"/>
              <w:rPr>
                <w:lang w:val="ru-RU"/>
              </w:rPr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3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Pr="007E6686" w:rsidRDefault="00E149C6">
            <w:pPr>
              <w:spacing w:after="0"/>
              <w:ind w:left="135"/>
              <w:rPr>
                <w:lang w:val="ru-RU"/>
              </w:rPr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3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Pr="007E6686" w:rsidRDefault="00E149C6">
            <w:pPr>
              <w:spacing w:after="0"/>
              <w:ind w:left="135"/>
              <w:rPr>
                <w:lang w:val="ru-RU"/>
              </w:rPr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4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Pr="007E6686" w:rsidRDefault="00E149C6">
            <w:pPr>
              <w:spacing w:after="0"/>
              <w:ind w:left="135"/>
              <w:rPr>
                <w:lang w:val="ru-RU"/>
              </w:rPr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4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Pr="007E6686" w:rsidRDefault="00E149C6">
            <w:pPr>
              <w:spacing w:after="0"/>
              <w:ind w:left="135"/>
              <w:rPr>
                <w:lang w:val="ru-RU"/>
              </w:rPr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5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№6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Pr="007E6686" w:rsidRDefault="00E149C6">
            <w:pPr>
              <w:spacing w:after="0"/>
              <w:ind w:left="135"/>
              <w:rPr>
                <w:lang w:val="ru-RU"/>
              </w:rPr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5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Pr="007E6686" w:rsidRDefault="00E149C6">
            <w:pPr>
              <w:spacing w:after="0"/>
              <w:ind w:left="135"/>
              <w:rPr>
                <w:lang w:val="ru-RU"/>
              </w:rPr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>Расчётные задачи на увеличение/уменьшение величины в несколько раз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Pr="007E6686" w:rsidRDefault="00E149C6">
            <w:pPr>
              <w:spacing w:after="0"/>
              <w:ind w:left="135"/>
              <w:rPr>
                <w:lang w:val="ru-RU"/>
              </w:rPr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выполнения действий в числовом выражении, содержащем действия сложения и вычитания (без скобок) в пределах 100 (2-3 действия); нахождение его значения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Pr="007E6686" w:rsidRDefault="00E149C6">
            <w:pPr>
              <w:spacing w:after="0"/>
              <w:ind w:left="135"/>
              <w:rPr>
                <w:lang w:val="ru-RU"/>
              </w:rPr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выполнения действий в числовом выражении, содержащем действия сложения и вычитания (со скобками) в пределах 100 (2-3 действия); нахождение его значения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Pr="007E6686" w:rsidRDefault="00E149C6">
            <w:pPr>
              <w:spacing w:after="0"/>
              <w:ind w:left="135"/>
              <w:rPr>
                <w:lang w:val="ru-RU"/>
              </w:rPr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6 и на 6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Pr="007E6686" w:rsidRDefault="00E149C6">
            <w:pPr>
              <w:spacing w:after="0"/>
              <w:ind w:left="135"/>
              <w:rPr>
                <w:lang w:val="ru-RU"/>
              </w:rPr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6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Pr="007E6686" w:rsidRDefault="00E149C6">
            <w:pPr>
              <w:spacing w:after="0"/>
              <w:ind w:left="135"/>
              <w:rPr>
                <w:lang w:val="ru-RU"/>
              </w:rPr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7 и на 7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Pr="007E6686" w:rsidRDefault="00E149C6">
            <w:pPr>
              <w:spacing w:after="0"/>
              <w:ind w:left="135"/>
              <w:rPr>
                <w:lang w:val="ru-RU"/>
              </w:rPr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7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Pr="007E6686" w:rsidRDefault="00E149C6">
            <w:pPr>
              <w:spacing w:after="0"/>
              <w:ind w:left="135"/>
              <w:rPr>
                <w:lang w:val="ru-RU"/>
              </w:rPr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8 и на 8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Pr="007E6686" w:rsidRDefault="00E149C6">
            <w:pPr>
              <w:spacing w:after="0"/>
              <w:ind w:left="135"/>
              <w:rPr>
                <w:lang w:val="ru-RU"/>
              </w:rPr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8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Pr="007E6686" w:rsidRDefault="00E149C6">
            <w:pPr>
              <w:spacing w:after="0"/>
              <w:ind w:left="135"/>
              <w:rPr>
                <w:lang w:val="ru-RU"/>
              </w:rPr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9 и на 9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50. Деление на 9.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Pr="007E6686" w:rsidRDefault="00E149C6">
            <w:pPr>
              <w:spacing w:after="0"/>
              <w:ind w:left="135"/>
              <w:rPr>
                <w:lang w:val="ru-RU"/>
              </w:rPr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1, на 0. Деление числа 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Pr="007E6686" w:rsidRDefault="00E149C6">
            <w:pPr>
              <w:spacing w:after="0"/>
              <w:ind w:left="135"/>
              <w:rPr>
                <w:lang w:val="ru-RU"/>
              </w:rPr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сравнение по массе (единица массы — килограмм)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утверждений относительно заданного набора геометрических фигур.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Pr="007E6686" w:rsidRDefault="00E149C6">
            <w:pPr>
              <w:spacing w:after="0"/>
              <w:ind w:left="135"/>
              <w:rPr>
                <w:lang w:val="ru-RU"/>
              </w:rPr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построения геометрических фигур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Pr="007E6686" w:rsidRDefault="00E149C6">
            <w:pPr>
              <w:spacing w:after="0"/>
              <w:ind w:left="135"/>
              <w:rPr>
                <w:lang w:val="ru-RU"/>
              </w:rPr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электронными средствами обучения: правила работы, выполнение заданий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Pr="007E6686" w:rsidRDefault="00E149C6">
            <w:pPr>
              <w:spacing w:after="0"/>
              <w:ind w:left="135"/>
              <w:rPr>
                <w:lang w:val="ru-RU"/>
              </w:rPr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изученного за курс 2 класса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Pr="007E6686" w:rsidRDefault="00E149C6">
            <w:pPr>
              <w:spacing w:after="0"/>
              <w:ind w:left="135"/>
              <w:rPr>
                <w:lang w:val="ru-RU"/>
              </w:rPr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>Единица длины, массы, времени. Повторение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Pr="007E6686" w:rsidRDefault="00E149C6">
            <w:pPr>
              <w:spacing w:after="0"/>
              <w:ind w:left="135"/>
              <w:rPr>
                <w:lang w:val="ru-RU"/>
              </w:rPr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>Задачи в два действия. Повторение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фигуры. Периметр. Математическая информация.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8648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100. Умножение. Деление.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  <w:jc w:val="center"/>
            </w:pPr>
          </w:p>
        </w:tc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B004B" w:rsidRDefault="00EB004B">
            <w:pPr>
              <w:spacing w:after="0"/>
              <w:ind w:left="135"/>
            </w:pPr>
          </w:p>
        </w:tc>
      </w:tr>
      <w:tr w:rsidR="00EB004B" w:rsidTr="00332203">
        <w:trPr>
          <w:trHeight w:val="144"/>
          <w:tblCellSpacing w:w="20" w:type="nil"/>
        </w:trPr>
        <w:tc>
          <w:tcPr>
            <w:tcW w:w="9356" w:type="dxa"/>
            <w:gridSpan w:val="2"/>
            <w:tcMar>
              <w:top w:w="50" w:type="dxa"/>
              <w:left w:w="100" w:type="dxa"/>
            </w:tcMar>
            <w:vAlign w:val="center"/>
          </w:tcPr>
          <w:p w:rsidR="00EB004B" w:rsidRPr="007E6686" w:rsidRDefault="00E149C6">
            <w:pPr>
              <w:spacing w:after="0"/>
              <w:ind w:left="135"/>
              <w:rPr>
                <w:lang w:val="ru-RU"/>
              </w:rPr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 w:rsidRPr="007E6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44" w:type="dxa"/>
            <w:gridSpan w:val="2"/>
            <w:tcMar>
              <w:top w:w="50" w:type="dxa"/>
              <w:left w:w="100" w:type="dxa"/>
            </w:tcMar>
            <w:vAlign w:val="center"/>
          </w:tcPr>
          <w:p w:rsidR="00EB004B" w:rsidRDefault="00EB004B"/>
        </w:tc>
      </w:tr>
    </w:tbl>
    <w:p w:rsidR="00EB004B" w:rsidRDefault="00EB004B">
      <w:pPr>
        <w:sectPr w:rsidR="00EB00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004B" w:rsidRDefault="00EB004B">
      <w:pPr>
        <w:sectPr w:rsidR="00EB00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004B" w:rsidRPr="00332203" w:rsidRDefault="00E149C6">
      <w:pPr>
        <w:spacing w:before="199" w:after="199" w:line="336" w:lineRule="auto"/>
        <w:ind w:left="120"/>
        <w:rPr>
          <w:lang w:val="ru-RU"/>
        </w:rPr>
      </w:pPr>
      <w:bookmarkStart w:id="11" w:name="block-63159003"/>
      <w:bookmarkEnd w:id="10"/>
      <w:r w:rsidRPr="0033220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</w:t>
      </w:r>
      <w:proofErr w:type="gramStart"/>
      <w:r w:rsidRPr="00332203">
        <w:rPr>
          <w:rFonts w:ascii="Times New Roman" w:hAnsi="Times New Roman"/>
          <w:b/>
          <w:color w:val="000000"/>
          <w:sz w:val="28"/>
          <w:lang w:val="ru-RU"/>
        </w:rPr>
        <w:t>ОСНОВНОЙ</w:t>
      </w:r>
      <w:proofErr w:type="gramEnd"/>
      <w:r w:rsidRPr="0033220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EB004B" w:rsidRDefault="00E149C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EB004B" w:rsidRDefault="00EB004B">
      <w:pPr>
        <w:spacing w:after="0"/>
        <w:ind w:left="120"/>
      </w:pPr>
    </w:p>
    <w:p w:rsidR="00EB004B" w:rsidRDefault="00E149C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10349" w:type="dxa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993"/>
        <w:gridCol w:w="9356"/>
      </w:tblGrid>
      <w:tr w:rsidR="00EB004B" w:rsidRPr="00332203" w:rsidTr="00332203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356" w:type="dxa"/>
            <w:tcMar>
              <w:top w:w="50" w:type="dxa"/>
              <w:left w:w="100" w:type="dxa"/>
            </w:tcMar>
            <w:vAlign w:val="center"/>
          </w:tcPr>
          <w:p w:rsidR="00EB004B" w:rsidRPr="00332203" w:rsidRDefault="00E149C6">
            <w:pPr>
              <w:spacing w:after="0"/>
              <w:ind w:left="272"/>
              <w:rPr>
                <w:lang w:val="ru-RU"/>
              </w:rPr>
            </w:pPr>
            <w:r w:rsidRPr="003322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начального общего образования </w:t>
            </w:r>
          </w:p>
        </w:tc>
      </w:tr>
      <w:tr w:rsidR="00EB004B" w:rsidRPr="00332203" w:rsidTr="00332203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9356" w:type="dxa"/>
            <w:tcMar>
              <w:top w:w="50" w:type="dxa"/>
              <w:left w:w="100" w:type="dxa"/>
            </w:tcMar>
            <w:vAlign w:val="center"/>
          </w:tcPr>
          <w:p w:rsidR="00EB004B" w:rsidRPr="00332203" w:rsidRDefault="00E149C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332203">
              <w:rPr>
                <w:rFonts w:ascii="Times New Roman" w:hAnsi="Times New Roman"/>
                <w:color w:val="000000"/>
                <w:sz w:val="24"/>
                <w:lang w:val="ru-RU"/>
              </w:rPr>
              <w:t>читать, записывать, сравнивать, упорядочивать числа в пределах 100; находить число, большее или меньшее данного числа на заданное число в пределах 100, большее данного числа в заданное число раз (в пределах 20)</w:t>
            </w:r>
          </w:p>
        </w:tc>
      </w:tr>
      <w:tr w:rsidR="00EB004B" w:rsidRPr="00332203" w:rsidTr="00332203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9356" w:type="dxa"/>
            <w:tcMar>
              <w:top w:w="50" w:type="dxa"/>
              <w:left w:w="100" w:type="dxa"/>
            </w:tcMar>
            <w:vAlign w:val="center"/>
          </w:tcPr>
          <w:p w:rsidR="00EB004B" w:rsidRPr="00332203" w:rsidRDefault="00E149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32203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соблюдать порядок при вычислении значения числового выражения, содержащего действия сложения и вычитания в пределах 100</w:t>
            </w:r>
          </w:p>
        </w:tc>
      </w:tr>
      <w:tr w:rsidR="00EB004B" w:rsidRPr="00332203" w:rsidTr="00332203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9356" w:type="dxa"/>
            <w:tcMar>
              <w:top w:w="50" w:type="dxa"/>
              <w:left w:w="100" w:type="dxa"/>
            </w:tcMar>
            <w:vAlign w:val="center"/>
          </w:tcPr>
          <w:p w:rsidR="00EB004B" w:rsidRPr="00332203" w:rsidRDefault="00E149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32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арифметические действия: сложение и вычитание, в пределах 100 – устно и письменно, </w:t>
            </w:r>
            <w:proofErr w:type="gramStart"/>
            <w:r w:rsidRPr="00332203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</w:t>
            </w:r>
            <w:proofErr w:type="gramEnd"/>
            <w:r w:rsidRPr="00332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деление в пределах 50 с использованием таблицы умножения</w:t>
            </w:r>
          </w:p>
        </w:tc>
      </w:tr>
      <w:tr w:rsidR="00EB004B" w:rsidRPr="00332203" w:rsidTr="00332203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9356" w:type="dxa"/>
            <w:tcMar>
              <w:top w:w="50" w:type="dxa"/>
              <w:left w:w="100" w:type="dxa"/>
            </w:tcMar>
            <w:vAlign w:val="center"/>
          </w:tcPr>
          <w:p w:rsidR="00EB004B" w:rsidRPr="00332203" w:rsidRDefault="00E149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32203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и различать компоненты действий умножения, деления</w:t>
            </w:r>
          </w:p>
        </w:tc>
      </w:tr>
      <w:tr w:rsidR="00EB004B" w:rsidRPr="00332203" w:rsidTr="00332203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9356" w:type="dxa"/>
            <w:tcMar>
              <w:top w:w="50" w:type="dxa"/>
              <w:left w:w="100" w:type="dxa"/>
            </w:tcMar>
            <w:vAlign w:val="center"/>
          </w:tcPr>
          <w:p w:rsidR="00EB004B" w:rsidRPr="00332203" w:rsidRDefault="00E149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3220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неизвестный компонент сложения, вычитания</w:t>
            </w:r>
          </w:p>
        </w:tc>
      </w:tr>
      <w:tr w:rsidR="00EB004B" w:rsidRPr="00332203" w:rsidTr="00332203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9356" w:type="dxa"/>
            <w:tcMar>
              <w:top w:w="50" w:type="dxa"/>
              <w:left w:w="100" w:type="dxa"/>
            </w:tcMar>
            <w:vAlign w:val="center"/>
          </w:tcPr>
          <w:p w:rsidR="00EB004B" w:rsidRPr="00332203" w:rsidRDefault="00E149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33220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выполнении практических заданий единицы длины (сантиметр, дециметр, метр), массы (килограмм), времени (минута, час), стоимости (рубль, копейка); определять с помощью измерительных инструментов длину, определять время с помощью часов</w:t>
            </w:r>
            <w:proofErr w:type="gramEnd"/>
          </w:p>
        </w:tc>
      </w:tr>
      <w:tr w:rsidR="00EB004B" w:rsidRPr="00332203" w:rsidTr="00332203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9356" w:type="dxa"/>
            <w:tcMar>
              <w:top w:w="50" w:type="dxa"/>
              <w:left w:w="100" w:type="dxa"/>
            </w:tcMar>
            <w:vAlign w:val="center"/>
          </w:tcPr>
          <w:p w:rsidR="00EB004B" w:rsidRPr="00332203" w:rsidRDefault="00E149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32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величины длины, массы, времени, стоимости, устанавливая между ними соотношение «больше или меньше </w:t>
            </w:r>
            <w:proofErr w:type="gramStart"/>
            <w:r w:rsidRPr="00332203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332203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</w:tr>
      <w:tr w:rsidR="00EB004B" w:rsidRPr="00332203" w:rsidTr="00332203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9356" w:type="dxa"/>
            <w:tcMar>
              <w:top w:w="50" w:type="dxa"/>
              <w:left w:w="100" w:type="dxa"/>
            </w:tcMar>
            <w:vAlign w:val="center"/>
          </w:tcPr>
          <w:p w:rsidR="00EB004B" w:rsidRPr="00332203" w:rsidRDefault="00E149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32203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</w:t>
            </w:r>
          </w:p>
        </w:tc>
      </w:tr>
      <w:tr w:rsidR="00EB004B" w:rsidRPr="00332203" w:rsidTr="00332203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9356" w:type="dxa"/>
            <w:tcMar>
              <w:top w:w="50" w:type="dxa"/>
              <w:left w:w="100" w:type="dxa"/>
            </w:tcMar>
            <w:vAlign w:val="center"/>
          </w:tcPr>
          <w:p w:rsidR="00EB004B" w:rsidRPr="00332203" w:rsidRDefault="00E149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32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и называть геометрические фигуры: прямой угол, </w:t>
            </w:r>
            <w:proofErr w:type="gramStart"/>
            <w:r w:rsidRPr="00332203">
              <w:rPr>
                <w:rFonts w:ascii="Times New Roman" w:hAnsi="Times New Roman"/>
                <w:color w:val="000000"/>
                <w:sz w:val="24"/>
                <w:lang w:val="ru-RU"/>
              </w:rPr>
              <w:t>ломаную</w:t>
            </w:r>
            <w:proofErr w:type="gramEnd"/>
            <w:r w:rsidRPr="00332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3322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многоугольник</w:t>
            </w:r>
          </w:p>
        </w:tc>
      </w:tr>
      <w:tr w:rsidR="00EB004B" w:rsidRPr="00332203" w:rsidTr="00332203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1.10</w:t>
            </w:r>
          </w:p>
        </w:tc>
        <w:tc>
          <w:tcPr>
            <w:tcW w:w="9356" w:type="dxa"/>
            <w:tcMar>
              <w:top w:w="50" w:type="dxa"/>
              <w:left w:w="100" w:type="dxa"/>
            </w:tcMar>
            <w:vAlign w:val="center"/>
          </w:tcPr>
          <w:p w:rsidR="00EB004B" w:rsidRPr="00332203" w:rsidRDefault="00E149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32203">
              <w:rPr>
                <w:rFonts w:ascii="Times New Roman" w:hAnsi="Times New Roman"/>
                <w:color w:val="000000"/>
                <w:sz w:val="24"/>
                <w:lang w:val="ru-RU"/>
              </w:rPr>
      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</w:t>
            </w:r>
          </w:p>
        </w:tc>
      </w:tr>
      <w:tr w:rsidR="00EB004B" w:rsidRPr="00332203" w:rsidTr="00332203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9356" w:type="dxa"/>
            <w:tcMar>
              <w:top w:w="50" w:type="dxa"/>
              <w:left w:w="100" w:type="dxa"/>
            </w:tcMar>
            <w:vAlign w:val="center"/>
          </w:tcPr>
          <w:p w:rsidR="00EB004B" w:rsidRPr="00332203" w:rsidRDefault="00E149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32203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измерение длин реальных объектов с помощью линейки; находить длину ломаной, состоящей из двух-трёх звеньев, периметр прямоугольника (квадрата)</w:t>
            </w:r>
          </w:p>
        </w:tc>
      </w:tr>
      <w:tr w:rsidR="00EB004B" w:rsidRPr="00332203" w:rsidTr="00332203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9356" w:type="dxa"/>
            <w:tcMar>
              <w:top w:w="50" w:type="dxa"/>
              <w:left w:w="100" w:type="dxa"/>
            </w:tcMar>
            <w:vAlign w:val="center"/>
          </w:tcPr>
          <w:p w:rsidR="00EB004B" w:rsidRPr="00332203" w:rsidRDefault="00E149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32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верные (истинные) и неверные (ложные) утверждения со словами «все», «каждый»; проводить </w:t>
            </w:r>
            <w:proofErr w:type="spellStart"/>
            <w:r w:rsidRPr="00332203">
              <w:rPr>
                <w:rFonts w:ascii="Times New Roman" w:hAnsi="Times New Roman"/>
                <w:color w:val="000000"/>
                <w:sz w:val="24"/>
                <w:lang w:val="ru-RU"/>
              </w:rPr>
              <w:t>одно-двухшаговые</w:t>
            </w:r>
            <w:proofErr w:type="spellEnd"/>
            <w:r w:rsidRPr="00332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32203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рассуждения</w:t>
            </w:r>
            <w:proofErr w:type="gramEnd"/>
            <w:r w:rsidRPr="00332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делать выводы</w:t>
            </w:r>
          </w:p>
        </w:tc>
      </w:tr>
      <w:tr w:rsidR="00EB004B" w:rsidRPr="00332203" w:rsidTr="00332203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9356" w:type="dxa"/>
            <w:tcMar>
              <w:top w:w="50" w:type="dxa"/>
              <w:left w:w="100" w:type="dxa"/>
            </w:tcMar>
            <w:vAlign w:val="center"/>
          </w:tcPr>
          <w:p w:rsidR="00EB004B" w:rsidRPr="00332203" w:rsidRDefault="00E149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3220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общий признак группы математических объектов (чисел, величин, геометрических фигур)</w:t>
            </w:r>
          </w:p>
        </w:tc>
      </w:tr>
      <w:tr w:rsidR="00EB004B" w:rsidRPr="00332203" w:rsidTr="00332203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9356" w:type="dxa"/>
            <w:tcMar>
              <w:top w:w="50" w:type="dxa"/>
              <w:left w:w="100" w:type="dxa"/>
            </w:tcMar>
            <w:vAlign w:val="center"/>
          </w:tcPr>
          <w:p w:rsidR="00EB004B" w:rsidRPr="00332203" w:rsidRDefault="00E149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3220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закономерность в ряду объектов (чисел, геометрических фигур)</w:t>
            </w:r>
          </w:p>
        </w:tc>
      </w:tr>
      <w:tr w:rsidR="00EB004B" w:rsidRPr="00332203" w:rsidTr="00332203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9356" w:type="dxa"/>
            <w:tcMar>
              <w:top w:w="50" w:type="dxa"/>
              <w:left w:w="100" w:type="dxa"/>
            </w:tcMar>
            <w:vAlign w:val="center"/>
          </w:tcPr>
          <w:p w:rsidR="00EB004B" w:rsidRPr="00332203" w:rsidRDefault="00E149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3220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информацию в заданной форме: дополнять текст задачи числами, заполнять строку или столбец таблицы, указывать числовые данные на рисунке</w:t>
            </w:r>
          </w:p>
        </w:tc>
      </w:tr>
      <w:tr w:rsidR="00EB004B" w:rsidRPr="00332203" w:rsidTr="00332203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9356" w:type="dxa"/>
            <w:tcMar>
              <w:top w:w="50" w:type="dxa"/>
              <w:left w:w="100" w:type="dxa"/>
            </w:tcMar>
            <w:vAlign w:val="center"/>
          </w:tcPr>
          <w:p w:rsidR="00EB004B" w:rsidRPr="00332203" w:rsidRDefault="00E149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32203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группы объектов (находить общее, различное)</w:t>
            </w:r>
          </w:p>
        </w:tc>
      </w:tr>
      <w:tr w:rsidR="00EB004B" w:rsidRPr="00332203" w:rsidTr="00332203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9356" w:type="dxa"/>
            <w:tcMar>
              <w:top w:w="50" w:type="dxa"/>
              <w:left w:w="100" w:type="dxa"/>
            </w:tcMar>
            <w:vAlign w:val="center"/>
          </w:tcPr>
          <w:p w:rsidR="00EB004B" w:rsidRPr="00332203" w:rsidRDefault="00E149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32203">
              <w:rPr>
                <w:rFonts w:ascii="Times New Roman" w:hAnsi="Times New Roman"/>
                <w:color w:val="000000"/>
                <w:sz w:val="24"/>
                <w:lang w:val="ru-RU"/>
              </w:rPr>
              <w:t>обнаруживать модели геометрических фигур в окружающем мире</w:t>
            </w:r>
          </w:p>
        </w:tc>
      </w:tr>
      <w:tr w:rsidR="00EB004B" w:rsidRPr="00332203" w:rsidTr="00332203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9356" w:type="dxa"/>
            <w:tcMar>
              <w:top w:w="50" w:type="dxa"/>
              <w:left w:w="100" w:type="dxa"/>
            </w:tcMar>
            <w:vAlign w:val="center"/>
          </w:tcPr>
          <w:p w:rsidR="00EB004B" w:rsidRPr="00332203" w:rsidRDefault="00E149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32203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примеры, подтверждающие суждение, ответ</w:t>
            </w:r>
          </w:p>
        </w:tc>
      </w:tr>
      <w:tr w:rsidR="00EB004B" w:rsidTr="00332203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935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дополнять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задачу</w:t>
            </w:r>
            <w:proofErr w:type="spellEnd"/>
          </w:p>
        </w:tc>
      </w:tr>
      <w:tr w:rsidR="00EB004B" w:rsidTr="00332203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9356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измерения</w:t>
            </w:r>
            <w:proofErr w:type="spellEnd"/>
          </w:p>
        </w:tc>
      </w:tr>
    </w:tbl>
    <w:p w:rsidR="00EB004B" w:rsidRDefault="00EB004B">
      <w:pPr>
        <w:spacing w:after="0"/>
        <w:ind w:left="120"/>
      </w:pPr>
    </w:p>
    <w:p w:rsidR="00EB004B" w:rsidRPr="00332203" w:rsidRDefault="00EB004B">
      <w:pPr>
        <w:rPr>
          <w:lang w:val="ru-RU"/>
        </w:rPr>
        <w:sectPr w:rsidR="00EB004B" w:rsidRPr="00332203">
          <w:pgSz w:w="11906" w:h="16383"/>
          <w:pgMar w:top="1134" w:right="850" w:bottom="1134" w:left="1701" w:header="720" w:footer="720" w:gutter="0"/>
          <w:cols w:space="720"/>
        </w:sectPr>
      </w:pPr>
    </w:p>
    <w:p w:rsidR="00332203" w:rsidRDefault="00E149C6" w:rsidP="00332203">
      <w:pPr>
        <w:spacing w:before="199" w:after="199"/>
        <w:ind w:left="120"/>
      </w:pPr>
      <w:bookmarkStart w:id="12" w:name="block-63159005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  <w:r w:rsidR="00332203"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10632" w:type="dxa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435"/>
        <w:gridCol w:w="9197"/>
      </w:tblGrid>
      <w:tr w:rsidR="00EB004B" w:rsidTr="00332203">
        <w:trPr>
          <w:trHeight w:val="144"/>
        </w:trPr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272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197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EB004B" w:rsidTr="00332203">
        <w:trPr>
          <w:trHeight w:val="144"/>
        </w:trPr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197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</w:tr>
      <w:tr w:rsidR="00EB004B" w:rsidTr="00332203">
        <w:trPr>
          <w:trHeight w:val="144"/>
        </w:trPr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9197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 w:line="336" w:lineRule="auto"/>
              <w:ind w:left="365"/>
              <w:jc w:val="both"/>
            </w:pPr>
            <w:r w:rsidRPr="00332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100: чтение, запись, десятичный состав, сравнение.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EB004B" w:rsidTr="00332203">
        <w:trPr>
          <w:trHeight w:val="144"/>
        </w:trPr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9197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 w:line="336" w:lineRule="auto"/>
              <w:ind w:left="365"/>
              <w:jc w:val="both"/>
            </w:pPr>
            <w:r w:rsidRPr="00332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числа на несколько единиц, десятков.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</w:tr>
      <w:tr w:rsidR="00EB004B" w:rsidRPr="00332203" w:rsidTr="00332203">
        <w:trPr>
          <w:trHeight w:val="144"/>
        </w:trPr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9197" w:type="dxa"/>
            <w:tcMar>
              <w:top w:w="50" w:type="dxa"/>
              <w:left w:w="100" w:type="dxa"/>
            </w:tcMar>
            <w:vAlign w:val="center"/>
          </w:tcPr>
          <w:p w:rsidR="00EB004B" w:rsidRPr="00332203" w:rsidRDefault="00E149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32203">
              <w:rPr>
                <w:rFonts w:ascii="Times New Roman" w:hAnsi="Times New Roman"/>
                <w:color w:val="000000"/>
                <w:sz w:val="24"/>
                <w:lang w:val="ru-RU"/>
              </w:rPr>
              <w:t>Величины: сравнение по массе, времени, измерение длины. Соотношение между единицами величины (в пределах 100), его применение для решения практических задач</w:t>
            </w:r>
          </w:p>
        </w:tc>
      </w:tr>
      <w:tr w:rsidR="00EB004B" w:rsidTr="00332203">
        <w:trPr>
          <w:trHeight w:val="144"/>
        </w:trPr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197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</w:p>
        </w:tc>
      </w:tr>
      <w:tr w:rsidR="00EB004B" w:rsidRPr="00332203" w:rsidTr="00332203">
        <w:trPr>
          <w:trHeight w:val="144"/>
        </w:trPr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9197" w:type="dxa"/>
            <w:tcMar>
              <w:top w:w="50" w:type="dxa"/>
              <w:left w:w="100" w:type="dxa"/>
            </w:tcMar>
            <w:vAlign w:val="center"/>
          </w:tcPr>
          <w:p w:rsidR="00EB004B" w:rsidRPr="00332203" w:rsidRDefault="00E149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32203">
              <w:rPr>
                <w:rFonts w:ascii="Times New Roman" w:hAnsi="Times New Roman"/>
                <w:color w:val="000000"/>
                <w:sz w:val="24"/>
                <w:lang w:val="ru-RU"/>
              </w:rPr>
              <w:t>Устное и письменное сложение и вычитание чисел в пределах 100</w:t>
            </w:r>
          </w:p>
        </w:tc>
      </w:tr>
      <w:tr w:rsidR="00EB004B" w:rsidRPr="00332203" w:rsidTr="00332203">
        <w:trPr>
          <w:trHeight w:val="144"/>
        </w:trPr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9197" w:type="dxa"/>
            <w:tcMar>
              <w:top w:w="50" w:type="dxa"/>
              <w:left w:w="100" w:type="dxa"/>
            </w:tcMar>
            <w:vAlign w:val="center"/>
          </w:tcPr>
          <w:p w:rsidR="00EB004B" w:rsidRPr="00332203" w:rsidRDefault="00E149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32203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Переместительное, сочетательное свойства сложения, их применение для вычислений. Взаимосвязь компонентов и результата действия сложения, действия вычитания. Проверка результата вычисления</w:t>
            </w:r>
          </w:p>
        </w:tc>
      </w:tr>
      <w:tr w:rsidR="00EB004B" w:rsidTr="00332203">
        <w:trPr>
          <w:trHeight w:val="144"/>
        </w:trPr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9197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 w:line="336" w:lineRule="auto"/>
              <w:ind w:left="365"/>
              <w:jc w:val="both"/>
            </w:pPr>
            <w:r w:rsidRPr="00332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умножения и деления чисел в практических и учебных ситуациях.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компонентов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деления</w:t>
            </w:r>
            <w:proofErr w:type="spellEnd"/>
          </w:p>
        </w:tc>
      </w:tr>
      <w:tr w:rsidR="00EB004B" w:rsidRPr="00332203" w:rsidTr="00332203">
        <w:trPr>
          <w:trHeight w:val="144"/>
        </w:trPr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9197" w:type="dxa"/>
            <w:tcMar>
              <w:top w:w="50" w:type="dxa"/>
              <w:left w:w="100" w:type="dxa"/>
            </w:tcMar>
            <w:vAlign w:val="center"/>
          </w:tcPr>
          <w:p w:rsidR="00EB004B" w:rsidRPr="00332203" w:rsidRDefault="00E149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32203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 при вычислениях и решении задач. Переместительное свойство умножения. Взаимосвязь компонентов и результата действия умножения, действия деления</w:t>
            </w:r>
          </w:p>
        </w:tc>
      </w:tr>
      <w:tr w:rsidR="00EB004B" w:rsidRPr="00332203" w:rsidTr="00332203">
        <w:trPr>
          <w:trHeight w:val="144"/>
        </w:trPr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9197" w:type="dxa"/>
            <w:tcMar>
              <w:top w:w="50" w:type="dxa"/>
              <w:left w:w="100" w:type="dxa"/>
            </w:tcMar>
            <w:vAlign w:val="center"/>
          </w:tcPr>
          <w:p w:rsidR="00EB004B" w:rsidRPr="00332203" w:rsidRDefault="00E149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32203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действия сложения, действия вычитания. Нахождение неизвестного компонента сложения, вычитания</w:t>
            </w:r>
          </w:p>
        </w:tc>
      </w:tr>
      <w:tr w:rsidR="00EB004B" w:rsidRPr="00332203" w:rsidTr="00332203">
        <w:trPr>
          <w:trHeight w:val="144"/>
        </w:trPr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9197" w:type="dxa"/>
            <w:tcMar>
              <w:top w:w="50" w:type="dxa"/>
              <w:left w:w="100" w:type="dxa"/>
            </w:tcMar>
            <w:vAlign w:val="center"/>
          </w:tcPr>
          <w:p w:rsidR="00EB004B" w:rsidRPr="00332203" w:rsidRDefault="00E149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32203">
              <w:rPr>
                <w:rFonts w:ascii="Times New Roman" w:hAnsi="Times New Roman"/>
                <w:color w:val="000000"/>
                <w:sz w:val="24"/>
                <w:lang w:val="ru-RU"/>
              </w:rPr>
              <w:t>Числовое выражение: чтение, запись, вычисление значения, использование переместительного свойства. Порядок выполнения действий в числовом выражении, содержащем действия сложения и вычитания (со скобками или без скобок) в пределах 100 (не более трёх действий)</w:t>
            </w:r>
          </w:p>
        </w:tc>
      </w:tr>
      <w:tr w:rsidR="00EB004B" w:rsidTr="00332203">
        <w:trPr>
          <w:trHeight w:val="144"/>
        </w:trPr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197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</w:p>
        </w:tc>
      </w:tr>
      <w:tr w:rsidR="00EB004B" w:rsidTr="00332203">
        <w:trPr>
          <w:trHeight w:val="144"/>
        </w:trPr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9197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 w:line="336" w:lineRule="auto"/>
              <w:ind w:left="365"/>
              <w:jc w:val="both"/>
            </w:pPr>
            <w:r w:rsidRPr="00332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Чтение, представление текста задачи в виде рисунка, схемы или другой модели. План решения задачи в два действия, выбор соответствующих плану арифметических действий.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</w:p>
        </w:tc>
      </w:tr>
      <w:tr w:rsidR="00EB004B" w:rsidRPr="00332203" w:rsidTr="00332203">
        <w:trPr>
          <w:trHeight w:val="144"/>
        </w:trPr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9197" w:type="dxa"/>
            <w:tcMar>
              <w:top w:w="50" w:type="dxa"/>
              <w:left w:w="100" w:type="dxa"/>
            </w:tcMar>
            <w:vAlign w:val="center"/>
          </w:tcPr>
          <w:p w:rsidR="00EB004B" w:rsidRPr="00332203" w:rsidRDefault="00E149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3220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(сложение, вычитание, умножение, деление). Расчётные задачи на увеличение или уменьшение величины. Фиксация ответа к задаче и его проверка</w:t>
            </w:r>
          </w:p>
        </w:tc>
      </w:tr>
      <w:tr w:rsidR="00EB004B" w:rsidRPr="00332203" w:rsidTr="00332203">
        <w:trPr>
          <w:trHeight w:val="144"/>
        </w:trPr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197" w:type="dxa"/>
            <w:tcMar>
              <w:top w:w="50" w:type="dxa"/>
              <w:left w:w="100" w:type="dxa"/>
            </w:tcMar>
            <w:vAlign w:val="center"/>
          </w:tcPr>
          <w:p w:rsidR="00EB004B" w:rsidRPr="00332203" w:rsidRDefault="00E149C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332203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EB004B" w:rsidRPr="00332203" w:rsidTr="00332203">
        <w:trPr>
          <w:trHeight w:val="144"/>
        </w:trPr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9197" w:type="dxa"/>
            <w:tcMar>
              <w:top w:w="50" w:type="dxa"/>
              <w:left w:w="100" w:type="dxa"/>
            </w:tcMar>
            <w:vAlign w:val="center"/>
          </w:tcPr>
          <w:p w:rsidR="00EB004B" w:rsidRPr="00332203" w:rsidRDefault="00E149C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33220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точка, прямая, прямой угол, ломаная, многоугольник</w:t>
            </w:r>
          </w:p>
        </w:tc>
      </w:tr>
      <w:tr w:rsidR="00EB004B" w:rsidRPr="00332203" w:rsidTr="00332203">
        <w:trPr>
          <w:trHeight w:val="144"/>
        </w:trPr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9197" w:type="dxa"/>
            <w:tcMar>
              <w:top w:w="50" w:type="dxa"/>
              <w:left w:w="100" w:type="dxa"/>
            </w:tcMar>
            <w:vAlign w:val="center"/>
          </w:tcPr>
          <w:p w:rsidR="00EB004B" w:rsidRPr="00332203" w:rsidRDefault="00E149C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332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</w:t>
            </w:r>
            <w:proofErr w:type="gramStart"/>
            <w:r w:rsidRPr="00332203">
              <w:rPr>
                <w:rFonts w:ascii="Times New Roman" w:hAnsi="Times New Roman"/>
                <w:color w:val="000000"/>
                <w:sz w:val="24"/>
                <w:lang w:val="ru-RU"/>
              </w:rPr>
              <w:t>ломаной</w:t>
            </w:r>
            <w:proofErr w:type="gramEnd"/>
            <w:r w:rsidRPr="00332203">
              <w:rPr>
                <w:rFonts w:ascii="Times New Roman" w:hAnsi="Times New Roman"/>
                <w:color w:val="000000"/>
                <w:sz w:val="24"/>
                <w:lang w:val="ru-RU"/>
              </w:rPr>
              <w:t>. Измерение периметра изображённого прямоугольника (квадрата), запись результата измерения</w:t>
            </w:r>
          </w:p>
        </w:tc>
      </w:tr>
      <w:tr w:rsidR="00EB004B" w:rsidTr="00332203">
        <w:trPr>
          <w:trHeight w:val="144"/>
        </w:trPr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197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</w:p>
        </w:tc>
      </w:tr>
      <w:tr w:rsidR="00EB004B" w:rsidRPr="00332203" w:rsidTr="00332203">
        <w:trPr>
          <w:trHeight w:val="144"/>
        </w:trPr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9197" w:type="dxa"/>
            <w:tcMar>
              <w:top w:w="50" w:type="dxa"/>
              <w:left w:w="100" w:type="dxa"/>
            </w:tcMar>
            <w:vAlign w:val="center"/>
          </w:tcPr>
          <w:p w:rsidR="00EB004B" w:rsidRPr="00332203" w:rsidRDefault="00E149C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33220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</w:t>
            </w:r>
          </w:p>
        </w:tc>
      </w:tr>
      <w:tr w:rsidR="00EB004B" w:rsidTr="00332203">
        <w:trPr>
          <w:trHeight w:val="144"/>
        </w:trPr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9197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 w:line="336" w:lineRule="auto"/>
              <w:ind w:left="365"/>
              <w:jc w:val="both"/>
            </w:pPr>
            <w:proofErr w:type="gramStart"/>
            <w:r w:rsidRPr="00332203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утверждения, содержащие количественные, пространственные отношения, зависимости между числами или величинами.</w:t>
            </w:r>
            <w:proofErr w:type="gramEnd"/>
            <w:r w:rsidRPr="00332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утверждений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EB004B" w:rsidRPr="00332203" w:rsidTr="00332203">
        <w:trPr>
          <w:trHeight w:val="144"/>
        </w:trPr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9197" w:type="dxa"/>
            <w:tcMar>
              <w:top w:w="50" w:type="dxa"/>
              <w:left w:w="100" w:type="dxa"/>
            </w:tcMar>
            <w:vAlign w:val="center"/>
          </w:tcPr>
          <w:p w:rsidR="00EB004B" w:rsidRPr="00332203" w:rsidRDefault="00E149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3220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таблицами: извлечение и использование для ответа на вопрос информации, представленной в таблице</w:t>
            </w:r>
          </w:p>
        </w:tc>
      </w:tr>
      <w:tr w:rsidR="00EB004B" w:rsidRPr="00332203" w:rsidTr="00332203">
        <w:trPr>
          <w:trHeight w:val="144"/>
        </w:trPr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9197" w:type="dxa"/>
            <w:tcMar>
              <w:top w:w="50" w:type="dxa"/>
              <w:left w:w="100" w:type="dxa"/>
            </w:tcMar>
            <w:vAlign w:val="center"/>
          </w:tcPr>
          <w:p w:rsidR="00EB004B" w:rsidRPr="00332203" w:rsidRDefault="00E149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32203">
              <w:rPr>
                <w:rFonts w:ascii="Times New Roman" w:hAnsi="Times New Roman"/>
                <w:color w:val="000000"/>
                <w:sz w:val="24"/>
                <w:lang w:val="ru-RU"/>
              </w:rPr>
              <w:t>Внесение данных в таблицу, дополнение моделей (схем, изображений) готовыми числовыми данными</w:t>
            </w:r>
          </w:p>
        </w:tc>
      </w:tr>
      <w:tr w:rsidR="00EB004B" w:rsidRPr="00332203" w:rsidTr="00332203">
        <w:trPr>
          <w:trHeight w:val="144"/>
        </w:trPr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9197" w:type="dxa"/>
            <w:tcMar>
              <w:top w:w="50" w:type="dxa"/>
              <w:left w:w="100" w:type="dxa"/>
            </w:tcMar>
            <w:vAlign w:val="center"/>
          </w:tcPr>
          <w:p w:rsidR="00EB004B" w:rsidRPr="00332203" w:rsidRDefault="00E149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32203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устных и письменных вычислений, измерений и построения геометрических фигур</w:t>
            </w:r>
          </w:p>
        </w:tc>
      </w:tr>
      <w:tr w:rsidR="00EB004B" w:rsidRPr="00332203" w:rsidTr="00332203">
        <w:trPr>
          <w:trHeight w:val="144"/>
        </w:trPr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EB004B" w:rsidRDefault="00E149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9197" w:type="dxa"/>
            <w:tcMar>
              <w:top w:w="50" w:type="dxa"/>
              <w:left w:w="100" w:type="dxa"/>
            </w:tcMar>
            <w:vAlign w:val="center"/>
          </w:tcPr>
          <w:p w:rsidR="00EB004B" w:rsidRPr="00332203" w:rsidRDefault="00E149C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3220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работы с электронными средствами обучения</w:t>
            </w:r>
          </w:p>
        </w:tc>
      </w:tr>
    </w:tbl>
    <w:p w:rsidR="00EB004B" w:rsidRPr="00332203" w:rsidRDefault="00EB004B">
      <w:pPr>
        <w:spacing w:after="0"/>
        <w:ind w:left="120"/>
        <w:rPr>
          <w:lang w:val="ru-RU"/>
        </w:rPr>
      </w:pPr>
    </w:p>
    <w:p w:rsidR="00332203" w:rsidRDefault="0033220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3" w:name="block-63159004"/>
      <w:bookmarkEnd w:id="12"/>
    </w:p>
    <w:p w:rsidR="00332203" w:rsidRDefault="0033220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32203" w:rsidRDefault="0033220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32203" w:rsidRDefault="0033220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32203" w:rsidRDefault="0033220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32203" w:rsidRDefault="0033220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32203" w:rsidRDefault="0033220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32203" w:rsidRDefault="0033220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32203" w:rsidRDefault="0033220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32203" w:rsidRDefault="0033220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32203" w:rsidRDefault="0033220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32203" w:rsidRDefault="0033220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B004B" w:rsidRPr="00332203" w:rsidRDefault="00E149C6">
      <w:pPr>
        <w:spacing w:after="0"/>
        <w:ind w:left="120"/>
        <w:rPr>
          <w:lang w:val="ru-RU"/>
        </w:rPr>
      </w:pPr>
      <w:r w:rsidRPr="00332203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EB004B" w:rsidRPr="00332203" w:rsidRDefault="00E149C6">
      <w:pPr>
        <w:spacing w:after="0" w:line="480" w:lineRule="auto"/>
        <w:ind w:left="120"/>
        <w:rPr>
          <w:lang w:val="ru-RU"/>
        </w:rPr>
      </w:pPr>
      <w:r w:rsidRPr="00332203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EB004B" w:rsidRPr="00332203" w:rsidRDefault="00EB004B">
      <w:pPr>
        <w:spacing w:after="0" w:line="480" w:lineRule="auto"/>
        <w:ind w:left="120"/>
        <w:rPr>
          <w:lang w:val="ru-RU"/>
        </w:rPr>
      </w:pPr>
    </w:p>
    <w:p w:rsidR="00EB004B" w:rsidRPr="00332203" w:rsidRDefault="00EB004B">
      <w:pPr>
        <w:spacing w:after="0" w:line="480" w:lineRule="auto"/>
        <w:ind w:left="120"/>
        <w:rPr>
          <w:lang w:val="ru-RU"/>
        </w:rPr>
      </w:pPr>
    </w:p>
    <w:p w:rsidR="00EB004B" w:rsidRPr="00332203" w:rsidRDefault="00EB004B">
      <w:pPr>
        <w:spacing w:after="0"/>
        <w:ind w:left="120"/>
        <w:rPr>
          <w:lang w:val="ru-RU"/>
        </w:rPr>
      </w:pPr>
    </w:p>
    <w:p w:rsidR="00EB004B" w:rsidRPr="00332203" w:rsidRDefault="00E149C6">
      <w:pPr>
        <w:spacing w:after="0" w:line="480" w:lineRule="auto"/>
        <w:ind w:left="120"/>
        <w:rPr>
          <w:lang w:val="ru-RU"/>
        </w:rPr>
      </w:pPr>
      <w:r w:rsidRPr="0033220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B004B" w:rsidRPr="00332203" w:rsidRDefault="00EB004B">
      <w:pPr>
        <w:spacing w:after="0" w:line="480" w:lineRule="auto"/>
        <w:ind w:left="120"/>
        <w:rPr>
          <w:lang w:val="ru-RU"/>
        </w:rPr>
      </w:pPr>
    </w:p>
    <w:p w:rsidR="00EB004B" w:rsidRPr="00332203" w:rsidRDefault="00EB004B">
      <w:pPr>
        <w:spacing w:after="0"/>
        <w:ind w:left="120"/>
        <w:rPr>
          <w:lang w:val="ru-RU"/>
        </w:rPr>
      </w:pPr>
    </w:p>
    <w:p w:rsidR="00EB004B" w:rsidRPr="00332203" w:rsidRDefault="00E149C6">
      <w:pPr>
        <w:spacing w:after="0" w:line="480" w:lineRule="auto"/>
        <w:ind w:left="120"/>
        <w:rPr>
          <w:lang w:val="ru-RU"/>
        </w:rPr>
      </w:pPr>
      <w:r w:rsidRPr="0033220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B004B" w:rsidRPr="00332203" w:rsidRDefault="00EB004B">
      <w:pPr>
        <w:spacing w:after="0" w:line="480" w:lineRule="auto"/>
        <w:ind w:left="120"/>
        <w:rPr>
          <w:lang w:val="ru-RU"/>
        </w:rPr>
      </w:pPr>
    </w:p>
    <w:p w:rsidR="00EB004B" w:rsidRPr="00332203" w:rsidRDefault="00EB004B">
      <w:pPr>
        <w:rPr>
          <w:lang w:val="ru-RU"/>
        </w:rPr>
        <w:sectPr w:rsidR="00EB004B" w:rsidRPr="00332203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E149C6" w:rsidRPr="00332203" w:rsidRDefault="00E149C6">
      <w:pPr>
        <w:rPr>
          <w:lang w:val="ru-RU"/>
        </w:rPr>
      </w:pPr>
    </w:p>
    <w:sectPr w:rsidR="00E149C6" w:rsidRPr="00332203" w:rsidSect="00EB004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D15FD"/>
    <w:multiLevelType w:val="multilevel"/>
    <w:tmpl w:val="6C186FB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24D265F"/>
    <w:multiLevelType w:val="multilevel"/>
    <w:tmpl w:val="923EFE7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004B"/>
    <w:rsid w:val="001D0CFC"/>
    <w:rsid w:val="00332203"/>
    <w:rsid w:val="007E6686"/>
    <w:rsid w:val="00E149C6"/>
    <w:rsid w:val="00EB0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B004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B00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245879-4ADD-44F2-A9D8-3DB8D18B0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28</Pages>
  <Words>6007</Words>
  <Characters>34241</Characters>
  <Application>Microsoft Office Word</Application>
  <DocSecurity>0</DocSecurity>
  <Lines>285</Lines>
  <Paragraphs>80</Paragraphs>
  <ScaleCrop>false</ScaleCrop>
  <Company>Microsoft</Company>
  <LinksUpToDate>false</LinksUpToDate>
  <CharactersWithSpaces>40168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Ученик</cp:lastModifiedBy>
  <cp:revision>2</cp:revision>
  <dcterms:created xsi:type="dcterms:W3CDTF">2025-09-01T14:27:00Z</dcterms:created>
  <dcterms:modified xsi:type="dcterms:W3CDTF">2025-09-01T14:27:00Z</dcterms:modified>
</cp:coreProperties>
</file>